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9D" w:rsidRPr="000E0399" w:rsidRDefault="001D079D" w:rsidP="001D079D">
      <w:pPr>
        <w:jc w:val="right"/>
        <w:rPr>
          <w:sz w:val="20"/>
          <w:szCs w:val="20"/>
        </w:rPr>
      </w:pPr>
      <w:r w:rsidRPr="000E0399">
        <w:rPr>
          <w:sz w:val="20"/>
          <w:szCs w:val="20"/>
        </w:rPr>
        <w:t xml:space="preserve">Subcontract No. </w:t>
      </w:r>
      <w:r>
        <w:rPr>
          <w:sz w:val="20"/>
          <w:szCs w:val="20"/>
        </w:rPr>
        <w:t xml:space="preserve">2017 </w:t>
      </w:r>
      <w:r w:rsidRPr="000E0399">
        <w:rPr>
          <w:sz w:val="20"/>
          <w:szCs w:val="20"/>
        </w:rPr>
        <w:t>-</w:t>
      </w:r>
      <w:r w:rsidRPr="000E0399">
        <w:rPr>
          <w:sz w:val="20"/>
          <w:szCs w:val="20"/>
        </w:rPr>
        <w:fldChar w:fldCharType="begin">
          <w:ffData>
            <w:name w:val="Text2"/>
            <w:enabled/>
            <w:calcOnExit w:val="0"/>
            <w:textInput/>
          </w:ffData>
        </w:fldChar>
      </w:r>
      <w:r w:rsidRPr="000E0399">
        <w:rPr>
          <w:sz w:val="20"/>
          <w:szCs w:val="20"/>
        </w:rPr>
        <w:instrText xml:space="preserve"> FORMTEXT </w:instrText>
      </w:r>
      <w:r w:rsidRPr="000E0399">
        <w:rPr>
          <w:sz w:val="20"/>
          <w:szCs w:val="20"/>
        </w:rPr>
      </w:r>
      <w:r w:rsidRPr="000E0399">
        <w:rPr>
          <w:sz w:val="20"/>
          <w:szCs w:val="20"/>
        </w:rPr>
        <w:fldChar w:fldCharType="separate"/>
      </w:r>
      <w:r w:rsidRPr="000E0399">
        <w:rPr>
          <w:rFonts w:ascii="MS Mincho" w:eastAsia="MS Mincho" w:hAnsi="MS Mincho" w:cs="MS Mincho" w:hint="eastAsia"/>
          <w:noProof/>
          <w:sz w:val="20"/>
          <w:szCs w:val="20"/>
        </w:rPr>
        <w:t> </w:t>
      </w:r>
      <w:r w:rsidRPr="000E0399">
        <w:rPr>
          <w:rFonts w:ascii="MS Mincho" w:eastAsia="MS Mincho" w:hAnsi="MS Mincho" w:cs="MS Mincho" w:hint="eastAsia"/>
          <w:noProof/>
          <w:sz w:val="20"/>
          <w:szCs w:val="20"/>
        </w:rPr>
        <w:t> </w:t>
      </w:r>
      <w:r w:rsidRPr="000E0399">
        <w:rPr>
          <w:rFonts w:ascii="MS Mincho" w:eastAsia="MS Mincho" w:hAnsi="MS Mincho" w:cs="MS Mincho" w:hint="eastAsia"/>
          <w:noProof/>
          <w:sz w:val="20"/>
          <w:szCs w:val="20"/>
        </w:rPr>
        <w:t> </w:t>
      </w:r>
      <w:r w:rsidRPr="000E0399">
        <w:rPr>
          <w:rFonts w:ascii="MS Mincho" w:eastAsia="MS Mincho" w:hAnsi="MS Mincho" w:cs="MS Mincho" w:hint="eastAsia"/>
          <w:noProof/>
          <w:sz w:val="20"/>
          <w:szCs w:val="20"/>
        </w:rPr>
        <w:t> </w:t>
      </w:r>
      <w:r w:rsidRPr="000E0399">
        <w:rPr>
          <w:rFonts w:ascii="MS Mincho" w:eastAsia="MS Mincho" w:hAnsi="MS Mincho" w:cs="MS Mincho" w:hint="eastAsia"/>
          <w:noProof/>
          <w:sz w:val="20"/>
          <w:szCs w:val="20"/>
        </w:rPr>
        <w:t> </w:t>
      </w:r>
      <w:r w:rsidRPr="000E0399">
        <w:rPr>
          <w:sz w:val="20"/>
          <w:szCs w:val="20"/>
        </w:rPr>
        <w:fldChar w:fldCharType="end"/>
      </w:r>
    </w:p>
    <w:p w:rsidR="001D079D" w:rsidRPr="00D54229" w:rsidRDefault="001D079D" w:rsidP="001D079D">
      <w:pPr>
        <w:jc w:val="right"/>
      </w:pPr>
    </w:p>
    <w:p w:rsidR="001D079D" w:rsidRPr="00D54229" w:rsidRDefault="001D079D" w:rsidP="001D079D">
      <w:pPr>
        <w:jc w:val="center"/>
        <w:rPr>
          <w:b/>
          <w:sz w:val="44"/>
          <w:szCs w:val="44"/>
        </w:rPr>
      </w:pPr>
      <w:smartTag w:uri="urn:schemas-microsoft-com:office:smarttags" w:element="State">
        <w:smartTag w:uri="urn:schemas-microsoft-com:office:smarttags" w:element="place">
          <w:r w:rsidRPr="00D54229">
            <w:rPr>
              <w:b/>
              <w:sz w:val="44"/>
              <w:szCs w:val="44"/>
            </w:rPr>
            <w:t>ILLINOIS</w:t>
          </w:r>
        </w:smartTag>
      </w:smartTag>
      <w:r w:rsidRPr="00D54229">
        <w:rPr>
          <w:b/>
          <w:sz w:val="44"/>
          <w:szCs w:val="44"/>
        </w:rPr>
        <w:t xml:space="preserve"> BIRTH TO THREE INSTITUTE</w:t>
      </w:r>
    </w:p>
    <w:p w:rsidR="001D079D" w:rsidRPr="00802BDB" w:rsidRDefault="001D079D" w:rsidP="001D079D">
      <w:pPr>
        <w:jc w:val="center"/>
        <w:rPr>
          <w:b/>
          <w:sz w:val="40"/>
          <w:szCs w:val="40"/>
        </w:rPr>
      </w:pPr>
      <w:r w:rsidRPr="00802BDB">
        <w:rPr>
          <w:b/>
          <w:sz w:val="40"/>
          <w:szCs w:val="40"/>
        </w:rPr>
        <w:t>Program Narrative Quarterly Report</w:t>
      </w:r>
      <w:r>
        <w:rPr>
          <w:b/>
          <w:sz w:val="40"/>
          <w:szCs w:val="40"/>
        </w:rPr>
        <w:t xml:space="preserve"> (</w:t>
      </w:r>
      <w:r w:rsidRPr="00802BDB">
        <w:rPr>
          <w:b/>
          <w:sz w:val="40"/>
          <w:szCs w:val="40"/>
        </w:rPr>
        <w:t>PTS-Doula</w:t>
      </w:r>
      <w:r>
        <w:rPr>
          <w:b/>
          <w:sz w:val="40"/>
          <w:szCs w:val="40"/>
        </w:rPr>
        <w:t>)</w:t>
      </w:r>
    </w:p>
    <w:p w:rsidR="001D079D" w:rsidRPr="00D54229" w:rsidRDefault="001D079D" w:rsidP="001D079D">
      <w:pPr>
        <w:jc w:val="center"/>
        <w:rPr>
          <w:b/>
          <w:sz w:val="32"/>
          <w:szCs w:val="32"/>
        </w:rPr>
      </w:pPr>
      <w:r w:rsidRPr="00D54229">
        <w:rPr>
          <w:b/>
          <w:sz w:val="32"/>
          <w:szCs w:val="32"/>
        </w:rPr>
        <w:t>Complete Version</w:t>
      </w:r>
    </w:p>
    <w:p w:rsidR="001D079D" w:rsidRPr="00D54229" w:rsidRDefault="001D079D" w:rsidP="001D079D">
      <w:pPr>
        <w:jc w:val="center"/>
      </w:pPr>
      <w:r>
        <w:rPr>
          <w:noProof/>
        </w:rPr>
        <mc:AlternateContent>
          <mc:Choice Requires="wps">
            <w:drawing>
              <wp:anchor distT="4294967294" distB="4294967294" distL="114300" distR="114300" simplePos="0" relativeHeight="251659264" behindDoc="0" locked="0" layoutInCell="1" allowOverlap="1" wp14:anchorId="7AF73848" wp14:editId="79371F82">
                <wp:simplePos x="0" y="0"/>
                <wp:positionH relativeFrom="column">
                  <wp:posOffset>0</wp:posOffset>
                </wp:positionH>
                <wp:positionV relativeFrom="paragraph">
                  <wp:posOffset>52704</wp:posOffset>
                </wp:positionV>
                <wp:extent cx="6172200" cy="0"/>
                <wp:effectExtent l="0" t="0" r="19050" b="19050"/>
                <wp:wrapNone/>
                <wp:docPr id="28"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AA0F6" id="Line 22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15pt" to="4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rRFA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"/>
            </w:pict>
          </mc:Fallback>
        </mc:AlternateContent>
      </w:r>
    </w:p>
    <w:tbl>
      <w:tblPr>
        <w:tblW w:w="0" w:type="auto"/>
        <w:tblLook w:val="01E0" w:firstRow="1" w:lastRow="1" w:firstColumn="1" w:lastColumn="1" w:noHBand="0" w:noVBand="0"/>
      </w:tblPr>
      <w:tblGrid>
        <w:gridCol w:w="9360"/>
      </w:tblGrid>
      <w:tr w:rsidR="001D079D" w:rsidRPr="00D54229" w:rsidTr="00FC110F">
        <w:trPr>
          <w:trHeight w:val="1728"/>
        </w:trPr>
        <w:tc>
          <w:tcPr>
            <w:tcW w:w="9576" w:type="dxa"/>
            <w:vAlign w:val="center"/>
          </w:tcPr>
          <w:p w:rsidR="001D079D" w:rsidRPr="008D4F92" w:rsidRDefault="001D079D" w:rsidP="00FC110F">
            <w:pPr>
              <w:ind w:left="187" w:right="194"/>
              <w:jc w:val="both"/>
              <w:rPr>
                <w:sz w:val="20"/>
                <w:szCs w:val="20"/>
              </w:rPr>
            </w:pPr>
            <w:r w:rsidRPr="008D4F92">
              <w:rPr>
                <w:sz w:val="20"/>
                <w:szCs w:val="20"/>
              </w:rPr>
              <w:t>Directions: The IBTI Program Narrative Quarterly Report can be found in an electronic version at http://www.opfibti.org.  Please note that questions appearing on separate pages need to stay on separate pages due to the information being shared within the Ounce. If there is no response for a particular question, please select N/A where appropriate or indicate "No updates", "Not applicable", or "No activity in this quarter". The IBTI program staff strongly encourages you to reflect and enter something for Questions #8 and #11, as these are the two questions that address the quality of life within the program.</w:t>
            </w:r>
          </w:p>
          <w:p w:rsidR="001D079D" w:rsidRPr="008D4F92" w:rsidRDefault="001D079D" w:rsidP="00FC110F">
            <w:pPr>
              <w:ind w:left="187" w:right="194"/>
              <w:rPr>
                <w:sz w:val="20"/>
                <w:szCs w:val="20"/>
              </w:rPr>
            </w:pPr>
          </w:p>
          <w:p w:rsidR="001D079D" w:rsidRPr="00EA0372" w:rsidRDefault="001D079D" w:rsidP="00FC110F">
            <w:pPr>
              <w:ind w:left="187" w:right="194"/>
              <w:rPr>
                <w:b/>
                <w:sz w:val="20"/>
                <w:szCs w:val="20"/>
              </w:rPr>
            </w:pPr>
            <w:r w:rsidRPr="008D4F92">
              <w:rPr>
                <w:sz w:val="20"/>
                <w:szCs w:val="20"/>
              </w:rPr>
              <w:t>Submit all pages of this form.</w:t>
            </w:r>
          </w:p>
        </w:tc>
      </w:tr>
    </w:tbl>
    <w:p w:rsidR="001D079D" w:rsidRPr="00D54229" w:rsidRDefault="001D079D" w:rsidP="001D079D"/>
    <w:p w:rsidR="001D079D" w:rsidRPr="00D54229" w:rsidRDefault="001D079D" w:rsidP="001D079D">
      <w:pPr>
        <w:outlineLvl w:val="0"/>
        <w:rPr>
          <w:b/>
          <w:sz w:val="32"/>
          <w:szCs w:val="32"/>
        </w:rPr>
      </w:pPr>
      <w:r w:rsidRPr="00D54229">
        <w:rPr>
          <w:b/>
          <w:sz w:val="32"/>
          <w:szCs w:val="32"/>
        </w:rPr>
        <w:t>SECTION I.  SUBCONTRACT COMPLIANCE</w:t>
      </w:r>
    </w:p>
    <w:p w:rsidR="001D079D" w:rsidRDefault="001D079D" w:rsidP="001D079D">
      <w:pPr>
        <w:tabs>
          <w:tab w:val="left" w:pos="720"/>
        </w:tabs>
        <w:ind w:left="720" w:hanging="720"/>
      </w:pPr>
    </w:p>
    <w:p w:rsidR="001D079D" w:rsidRPr="00713F84" w:rsidRDefault="001D079D" w:rsidP="001D079D">
      <w:pPr>
        <w:outlineLvl w:val="0"/>
        <w:rPr>
          <w:sz w:val="22"/>
          <w:szCs w:val="22"/>
        </w:rPr>
      </w:pPr>
      <w:r>
        <w:rPr>
          <w:sz w:val="22"/>
          <w:szCs w:val="22"/>
        </w:rPr>
        <w:t>P</w:t>
      </w:r>
      <w:r w:rsidRPr="00713F84">
        <w:rPr>
          <w:sz w:val="22"/>
          <w:szCs w:val="22"/>
        </w:rPr>
        <w:t xml:space="preserve">lease submit, either electronically or via hard copy, a current organizational chart that shows the Agency’s overall operations.  The IBTI funded program should be clearly labeled. </w:t>
      </w:r>
      <w:r>
        <w:rPr>
          <w:sz w:val="22"/>
          <w:szCs w:val="22"/>
        </w:rPr>
        <w:t>(2</w:t>
      </w:r>
      <w:r w:rsidRPr="00472328">
        <w:rPr>
          <w:sz w:val="22"/>
          <w:szCs w:val="22"/>
          <w:vertAlign w:val="superscript"/>
        </w:rPr>
        <w:t>nd</w:t>
      </w:r>
      <w:r>
        <w:rPr>
          <w:sz w:val="22"/>
          <w:szCs w:val="22"/>
        </w:rPr>
        <w:t xml:space="preserve"> Quarter only)</w:t>
      </w:r>
    </w:p>
    <w:p w:rsidR="001D079D" w:rsidRPr="00D54229" w:rsidRDefault="001D079D" w:rsidP="001D079D">
      <w:pPr>
        <w:tabs>
          <w:tab w:val="left" w:pos="720"/>
        </w:tabs>
        <w:ind w:left="720" w:hanging="720"/>
      </w:pPr>
    </w:p>
    <w:p w:rsidR="001D079D" w:rsidRDefault="001D079D" w:rsidP="001D079D">
      <w:pPr>
        <w:numPr>
          <w:ilvl w:val="0"/>
          <w:numId w:val="3"/>
        </w:numPr>
        <w:spacing w:after="120"/>
        <w:ind w:hanging="720"/>
        <w:jc w:val="both"/>
      </w:pPr>
      <w:r w:rsidRPr="00A2768F">
        <w:rPr>
          <w:b/>
        </w:rPr>
        <w:t>Staff Changes</w:t>
      </w:r>
      <w:r w:rsidRPr="00D54229">
        <w:t>:  If there were any new hires, terminations, leaves of absences, or ongoing vacancies in your program during the last quarter, please complete the chart below.</w:t>
      </w:r>
    </w:p>
    <w:p w:rsidR="001D079D" w:rsidRPr="00D54229" w:rsidRDefault="001D079D" w:rsidP="001D079D">
      <w:pPr>
        <w:ind w:left="720"/>
        <w:jc w:val="both"/>
      </w:pPr>
      <w:r w:rsidRPr="00D54229">
        <w:fldChar w:fldCharType="begin">
          <w:ffData>
            <w:name w:val="Check50"/>
            <w:enabled/>
            <w:calcOnExit w:val="0"/>
            <w:checkBox>
              <w:sizeAuto/>
              <w:default w:val="0"/>
            </w:checkBox>
          </w:ffData>
        </w:fldChar>
      </w:r>
      <w:r w:rsidRPr="00D54229">
        <w:instrText xml:space="preserve"> FORMCHECKBOX </w:instrText>
      </w:r>
      <w:r>
        <w:fldChar w:fldCharType="separate"/>
      </w:r>
      <w:r w:rsidRPr="00D54229">
        <w:fldChar w:fldCharType="end"/>
      </w:r>
      <w:r w:rsidRPr="00D54229">
        <w:t xml:space="preserve"> N/A</w:t>
      </w:r>
    </w:p>
    <w:p w:rsidR="001D079D" w:rsidRPr="00D54229" w:rsidRDefault="001D079D" w:rsidP="001D079D"/>
    <w:tbl>
      <w:tblPr>
        <w:tblW w:w="9950" w:type="dxa"/>
        <w:jc w:val="center"/>
        <w:tblLayout w:type="fixed"/>
        <w:tblLook w:val="01E0" w:firstRow="1" w:lastRow="1" w:firstColumn="1" w:lastColumn="1" w:noHBand="0" w:noVBand="0"/>
      </w:tblPr>
      <w:tblGrid>
        <w:gridCol w:w="2465"/>
        <w:gridCol w:w="2468"/>
        <w:gridCol w:w="1720"/>
        <w:gridCol w:w="739"/>
        <w:gridCol w:w="816"/>
        <w:gridCol w:w="1742"/>
      </w:tblGrid>
      <w:tr w:rsidR="001D079D" w:rsidRPr="00D54229" w:rsidTr="00FC110F">
        <w:trPr>
          <w:jc w:val="center"/>
        </w:trPr>
        <w:tc>
          <w:tcPr>
            <w:tcW w:w="2465" w:type="dxa"/>
            <w:vMerge w:val="restart"/>
            <w:tcBorders>
              <w:top w:val="single" w:sz="4" w:space="0" w:color="auto"/>
              <w:left w:val="single" w:sz="4" w:space="0" w:color="auto"/>
              <w:right w:val="single" w:sz="4" w:space="0" w:color="auto"/>
            </w:tcBorders>
            <w:shd w:val="clear" w:color="auto" w:fill="000000"/>
            <w:vAlign w:val="center"/>
          </w:tcPr>
          <w:p w:rsidR="001D079D" w:rsidRPr="00182AD7" w:rsidRDefault="001D079D" w:rsidP="00FC110F">
            <w:pPr>
              <w:jc w:val="center"/>
              <w:rPr>
                <w:b/>
                <w:color w:val="FFFFFF"/>
                <w:sz w:val="20"/>
                <w:szCs w:val="20"/>
              </w:rPr>
            </w:pPr>
            <w:r w:rsidRPr="00182AD7">
              <w:rPr>
                <w:b/>
                <w:color w:val="FFFFFF"/>
                <w:sz w:val="20"/>
                <w:szCs w:val="20"/>
              </w:rPr>
              <w:t>New Hires</w:t>
            </w:r>
          </w:p>
        </w:tc>
        <w:tc>
          <w:tcPr>
            <w:tcW w:w="2468" w:type="dxa"/>
            <w:tcBorders>
              <w:top w:val="single" w:sz="4" w:space="0" w:color="auto"/>
              <w:left w:val="single" w:sz="4" w:space="0" w:color="auto"/>
              <w:bottom w:val="single" w:sz="4" w:space="0" w:color="auto"/>
              <w:right w:val="single" w:sz="4" w:space="0" w:color="auto"/>
            </w:tcBorders>
            <w:shd w:val="clear" w:color="auto" w:fill="000000"/>
            <w:vAlign w:val="center"/>
          </w:tcPr>
          <w:p w:rsidR="001D079D" w:rsidRPr="00182AD7" w:rsidRDefault="001D079D" w:rsidP="00FC110F">
            <w:pPr>
              <w:jc w:val="center"/>
              <w:rPr>
                <w:b/>
                <w:color w:val="FFFFFF"/>
                <w:sz w:val="20"/>
                <w:szCs w:val="20"/>
              </w:rPr>
            </w:pPr>
            <w:r w:rsidRPr="00182AD7">
              <w:rPr>
                <w:b/>
                <w:color w:val="FFFFFF"/>
                <w:sz w:val="20"/>
                <w:szCs w:val="20"/>
              </w:rPr>
              <w:t>Name/Position</w:t>
            </w:r>
          </w:p>
        </w:tc>
        <w:tc>
          <w:tcPr>
            <w:tcW w:w="2459"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1D079D" w:rsidRPr="00182AD7" w:rsidRDefault="001D079D" w:rsidP="00FC110F">
            <w:pPr>
              <w:jc w:val="center"/>
              <w:rPr>
                <w:b/>
                <w:color w:val="FFFFFF"/>
                <w:sz w:val="20"/>
                <w:szCs w:val="20"/>
              </w:rPr>
            </w:pPr>
            <w:r w:rsidRPr="00182AD7">
              <w:rPr>
                <w:b/>
                <w:color w:val="FFFFFF"/>
                <w:sz w:val="20"/>
                <w:szCs w:val="20"/>
              </w:rPr>
              <w:t>Person Replacing</w:t>
            </w:r>
          </w:p>
        </w:tc>
        <w:tc>
          <w:tcPr>
            <w:tcW w:w="2558"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1D079D" w:rsidRPr="00182AD7" w:rsidRDefault="001D079D" w:rsidP="00FC110F">
            <w:pPr>
              <w:jc w:val="center"/>
              <w:rPr>
                <w:b/>
                <w:color w:val="FFFFFF"/>
                <w:sz w:val="20"/>
                <w:szCs w:val="20"/>
              </w:rPr>
            </w:pPr>
            <w:r w:rsidRPr="00182AD7">
              <w:rPr>
                <w:b/>
                <w:color w:val="FFFFFF"/>
                <w:sz w:val="20"/>
                <w:szCs w:val="20"/>
              </w:rPr>
              <w:t>Start Date</w:t>
            </w:r>
          </w:p>
        </w:tc>
      </w:tr>
      <w:tr w:rsidR="001D079D" w:rsidRPr="00D54229" w:rsidTr="00FC110F">
        <w:trPr>
          <w:jc w:val="center"/>
        </w:trPr>
        <w:tc>
          <w:tcPr>
            <w:tcW w:w="2465" w:type="dxa"/>
            <w:vMerge/>
            <w:tcBorders>
              <w:top w:val="single" w:sz="4" w:space="0" w:color="auto"/>
              <w:left w:val="single" w:sz="4" w:space="0" w:color="auto"/>
              <w:right w:val="single" w:sz="4" w:space="0" w:color="auto"/>
            </w:tcBorders>
            <w:shd w:val="clear" w:color="auto" w:fill="000000"/>
            <w:vAlign w:val="center"/>
          </w:tcPr>
          <w:p w:rsidR="001D079D" w:rsidRPr="00182AD7" w:rsidRDefault="001D079D" w:rsidP="00FC110F">
            <w:pPr>
              <w:jc w:val="center"/>
              <w:rPr>
                <w:b/>
                <w:color w:val="FFFFFF"/>
                <w:sz w:val="20"/>
                <w:szCs w:val="20"/>
              </w:rPr>
            </w:pPr>
          </w:p>
        </w:tc>
        <w:tc>
          <w:tcPr>
            <w:tcW w:w="2468" w:type="dxa"/>
            <w:tcBorders>
              <w:top w:val="single" w:sz="4" w:space="0" w:color="auto"/>
              <w:left w:val="single" w:sz="4" w:space="0" w:color="auto"/>
              <w:bottom w:val="single" w:sz="4" w:space="0" w:color="auto"/>
              <w:right w:val="single" w:sz="4" w:space="0" w:color="auto"/>
            </w:tcBorders>
          </w:tcPr>
          <w:p w:rsidR="001D079D" w:rsidRPr="00EA0372" w:rsidRDefault="001D079D" w:rsidP="00FC110F">
            <w:pPr>
              <w:rPr>
                <w:sz w:val="20"/>
                <w:szCs w:val="20"/>
              </w:rPr>
            </w:pPr>
          </w:p>
          <w:p w:rsidR="001D079D" w:rsidRPr="00EA0372" w:rsidRDefault="001D079D" w:rsidP="00FC110F">
            <w:pPr>
              <w:rPr>
                <w:sz w:val="20"/>
                <w:szCs w:val="20"/>
              </w:rPr>
            </w:pPr>
          </w:p>
        </w:tc>
        <w:tc>
          <w:tcPr>
            <w:tcW w:w="2459" w:type="dxa"/>
            <w:gridSpan w:val="2"/>
            <w:tcBorders>
              <w:top w:val="single" w:sz="4" w:space="0" w:color="auto"/>
              <w:left w:val="single" w:sz="4" w:space="0" w:color="auto"/>
              <w:bottom w:val="single" w:sz="4" w:space="0" w:color="auto"/>
              <w:right w:val="single" w:sz="4" w:space="0" w:color="auto"/>
            </w:tcBorders>
          </w:tcPr>
          <w:p w:rsidR="001D079D" w:rsidRPr="00EA0372" w:rsidRDefault="001D079D" w:rsidP="00FC110F">
            <w:pPr>
              <w:rPr>
                <w:sz w:val="20"/>
                <w:szCs w:val="20"/>
              </w:rPr>
            </w:pPr>
          </w:p>
        </w:tc>
        <w:tc>
          <w:tcPr>
            <w:tcW w:w="2558" w:type="dxa"/>
            <w:gridSpan w:val="2"/>
            <w:tcBorders>
              <w:top w:val="single" w:sz="4" w:space="0" w:color="auto"/>
              <w:left w:val="single" w:sz="4" w:space="0" w:color="auto"/>
              <w:bottom w:val="single" w:sz="4" w:space="0" w:color="auto"/>
              <w:right w:val="single" w:sz="4" w:space="0" w:color="auto"/>
            </w:tcBorders>
          </w:tcPr>
          <w:p w:rsidR="001D079D" w:rsidRPr="00EA0372" w:rsidRDefault="001D079D" w:rsidP="00FC110F">
            <w:pPr>
              <w:rPr>
                <w:sz w:val="20"/>
                <w:szCs w:val="20"/>
              </w:rPr>
            </w:pPr>
          </w:p>
        </w:tc>
      </w:tr>
      <w:tr w:rsidR="001D079D" w:rsidRPr="00D54229" w:rsidTr="00FC110F">
        <w:trPr>
          <w:jc w:val="center"/>
        </w:trPr>
        <w:tc>
          <w:tcPr>
            <w:tcW w:w="2465" w:type="dxa"/>
            <w:vMerge/>
            <w:tcBorders>
              <w:top w:val="single" w:sz="4" w:space="0" w:color="auto"/>
              <w:left w:val="single" w:sz="4" w:space="0" w:color="auto"/>
              <w:right w:val="single" w:sz="4" w:space="0" w:color="auto"/>
            </w:tcBorders>
            <w:shd w:val="clear" w:color="auto" w:fill="000000"/>
            <w:vAlign w:val="center"/>
          </w:tcPr>
          <w:p w:rsidR="001D079D" w:rsidRPr="00182AD7" w:rsidRDefault="001D079D" w:rsidP="00FC110F">
            <w:pPr>
              <w:jc w:val="center"/>
              <w:rPr>
                <w:b/>
                <w:color w:val="FFFFFF"/>
                <w:sz w:val="20"/>
                <w:szCs w:val="20"/>
              </w:rPr>
            </w:pPr>
          </w:p>
        </w:tc>
        <w:tc>
          <w:tcPr>
            <w:tcW w:w="2468" w:type="dxa"/>
            <w:tcBorders>
              <w:top w:val="single" w:sz="4" w:space="0" w:color="auto"/>
              <w:left w:val="single" w:sz="4" w:space="0" w:color="auto"/>
              <w:bottom w:val="single" w:sz="4" w:space="0" w:color="auto"/>
              <w:right w:val="single" w:sz="4" w:space="0" w:color="auto"/>
            </w:tcBorders>
          </w:tcPr>
          <w:p w:rsidR="001D079D" w:rsidRPr="00EA0372" w:rsidRDefault="001D079D" w:rsidP="00FC110F">
            <w:pPr>
              <w:rPr>
                <w:sz w:val="20"/>
                <w:szCs w:val="20"/>
              </w:rPr>
            </w:pPr>
          </w:p>
          <w:p w:rsidR="001D079D" w:rsidRPr="00EA0372" w:rsidRDefault="001D079D" w:rsidP="00FC110F">
            <w:pPr>
              <w:rPr>
                <w:sz w:val="20"/>
                <w:szCs w:val="20"/>
              </w:rPr>
            </w:pPr>
          </w:p>
        </w:tc>
        <w:tc>
          <w:tcPr>
            <w:tcW w:w="2459" w:type="dxa"/>
            <w:gridSpan w:val="2"/>
            <w:tcBorders>
              <w:top w:val="single" w:sz="4" w:space="0" w:color="auto"/>
              <w:left w:val="single" w:sz="4" w:space="0" w:color="auto"/>
              <w:bottom w:val="single" w:sz="4" w:space="0" w:color="auto"/>
              <w:right w:val="single" w:sz="4" w:space="0" w:color="auto"/>
            </w:tcBorders>
          </w:tcPr>
          <w:p w:rsidR="001D079D" w:rsidRPr="00EA0372" w:rsidRDefault="001D079D" w:rsidP="00FC110F">
            <w:pPr>
              <w:rPr>
                <w:sz w:val="20"/>
                <w:szCs w:val="20"/>
              </w:rPr>
            </w:pPr>
          </w:p>
        </w:tc>
        <w:tc>
          <w:tcPr>
            <w:tcW w:w="2558" w:type="dxa"/>
            <w:gridSpan w:val="2"/>
            <w:tcBorders>
              <w:top w:val="single" w:sz="4" w:space="0" w:color="auto"/>
              <w:left w:val="single" w:sz="4" w:space="0" w:color="auto"/>
              <w:bottom w:val="single" w:sz="4" w:space="0" w:color="auto"/>
              <w:right w:val="single" w:sz="4" w:space="0" w:color="auto"/>
            </w:tcBorders>
          </w:tcPr>
          <w:p w:rsidR="001D079D" w:rsidRPr="00EA0372" w:rsidRDefault="001D079D" w:rsidP="00FC110F">
            <w:pPr>
              <w:rPr>
                <w:sz w:val="20"/>
                <w:szCs w:val="20"/>
              </w:rPr>
            </w:pPr>
          </w:p>
        </w:tc>
      </w:tr>
      <w:tr w:rsidR="001D079D" w:rsidRPr="00D54229" w:rsidTr="00FC110F">
        <w:trPr>
          <w:jc w:val="center"/>
        </w:trPr>
        <w:tc>
          <w:tcPr>
            <w:tcW w:w="2465" w:type="dxa"/>
            <w:vMerge w:val="restart"/>
            <w:tcBorders>
              <w:top w:val="single" w:sz="4" w:space="0" w:color="auto"/>
              <w:left w:val="single" w:sz="4" w:space="0" w:color="auto"/>
              <w:right w:val="single" w:sz="4" w:space="0" w:color="auto"/>
            </w:tcBorders>
            <w:shd w:val="clear" w:color="auto" w:fill="000000"/>
            <w:vAlign w:val="center"/>
          </w:tcPr>
          <w:p w:rsidR="001D079D" w:rsidRPr="00182AD7" w:rsidRDefault="001D079D" w:rsidP="00FC110F">
            <w:pPr>
              <w:jc w:val="center"/>
              <w:rPr>
                <w:b/>
                <w:color w:val="FFFFFF"/>
                <w:sz w:val="20"/>
                <w:szCs w:val="20"/>
              </w:rPr>
            </w:pPr>
            <w:r w:rsidRPr="00182AD7">
              <w:rPr>
                <w:b/>
                <w:color w:val="FFFFFF"/>
                <w:sz w:val="20"/>
                <w:szCs w:val="20"/>
              </w:rPr>
              <w:t>Terminations</w:t>
            </w:r>
          </w:p>
        </w:tc>
        <w:tc>
          <w:tcPr>
            <w:tcW w:w="2468" w:type="dxa"/>
            <w:tcBorders>
              <w:top w:val="single" w:sz="4" w:space="0" w:color="auto"/>
              <w:left w:val="single" w:sz="4" w:space="0" w:color="auto"/>
              <w:bottom w:val="single" w:sz="4" w:space="0" w:color="auto"/>
              <w:right w:val="single" w:sz="4" w:space="0" w:color="auto"/>
            </w:tcBorders>
            <w:shd w:val="clear" w:color="auto" w:fill="000000"/>
            <w:vAlign w:val="center"/>
          </w:tcPr>
          <w:p w:rsidR="001D079D" w:rsidRPr="00EA0372" w:rsidRDefault="001D079D" w:rsidP="00FC110F">
            <w:pPr>
              <w:jc w:val="center"/>
              <w:rPr>
                <w:b/>
                <w:sz w:val="20"/>
                <w:szCs w:val="20"/>
              </w:rPr>
            </w:pPr>
            <w:r w:rsidRPr="00EA0372">
              <w:rPr>
                <w:b/>
                <w:sz w:val="20"/>
                <w:szCs w:val="20"/>
              </w:rPr>
              <w:t>Name/Position</w:t>
            </w:r>
          </w:p>
        </w:tc>
        <w:tc>
          <w:tcPr>
            <w:tcW w:w="5017"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rsidR="001D079D" w:rsidRPr="00EA0372" w:rsidRDefault="001D079D" w:rsidP="00FC110F">
            <w:pPr>
              <w:jc w:val="center"/>
              <w:rPr>
                <w:b/>
                <w:sz w:val="20"/>
                <w:szCs w:val="20"/>
              </w:rPr>
            </w:pPr>
            <w:r w:rsidRPr="00EA0372">
              <w:rPr>
                <w:b/>
                <w:sz w:val="20"/>
                <w:szCs w:val="20"/>
              </w:rPr>
              <w:t>Last Date of Employment</w:t>
            </w:r>
          </w:p>
        </w:tc>
      </w:tr>
      <w:tr w:rsidR="001D079D" w:rsidRPr="00D54229" w:rsidTr="00FC110F">
        <w:trPr>
          <w:jc w:val="center"/>
        </w:trPr>
        <w:tc>
          <w:tcPr>
            <w:tcW w:w="2465" w:type="dxa"/>
            <w:vMerge/>
            <w:tcBorders>
              <w:top w:val="single" w:sz="4" w:space="0" w:color="auto"/>
              <w:left w:val="single" w:sz="4" w:space="0" w:color="auto"/>
              <w:right w:val="single" w:sz="4" w:space="0" w:color="auto"/>
            </w:tcBorders>
            <w:shd w:val="clear" w:color="auto" w:fill="000000"/>
            <w:vAlign w:val="center"/>
          </w:tcPr>
          <w:p w:rsidR="001D079D" w:rsidRPr="00182AD7" w:rsidRDefault="001D079D" w:rsidP="00FC110F">
            <w:pPr>
              <w:jc w:val="center"/>
              <w:rPr>
                <w:b/>
                <w:color w:val="FFFFFF"/>
                <w:sz w:val="20"/>
                <w:szCs w:val="20"/>
              </w:rPr>
            </w:pPr>
          </w:p>
        </w:tc>
        <w:tc>
          <w:tcPr>
            <w:tcW w:w="2468" w:type="dxa"/>
            <w:tcBorders>
              <w:top w:val="single" w:sz="4" w:space="0" w:color="auto"/>
              <w:left w:val="single" w:sz="4" w:space="0" w:color="auto"/>
              <w:bottom w:val="single" w:sz="4" w:space="0" w:color="auto"/>
              <w:right w:val="single" w:sz="4" w:space="0" w:color="auto"/>
            </w:tcBorders>
          </w:tcPr>
          <w:p w:rsidR="001D079D" w:rsidRPr="00EA0372" w:rsidRDefault="001D079D" w:rsidP="00FC110F">
            <w:pPr>
              <w:rPr>
                <w:sz w:val="20"/>
                <w:szCs w:val="20"/>
              </w:rPr>
            </w:pPr>
          </w:p>
          <w:p w:rsidR="001D079D" w:rsidRPr="00EA0372" w:rsidRDefault="001D079D" w:rsidP="00FC110F">
            <w:pPr>
              <w:rPr>
                <w:sz w:val="20"/>
                <w:szCs w:val="20"/>
              </w:rPr>
            </w:pPr>
          </w:p>
        </w:tc>
        <w:tc>
          <w:tcPr>
            <w:tcW w:w="5017" w:type="dxa"/>
            <w:gridSpan w:val="4"/>
            <w:tcBorders>
              <w:top w:val="single" w:sz="4" w:space="0" w:color="auto"/>
              <w:left w:val="single" w:sz="4" w:space="0" w:color="auto"/>
              <w:bottom w:val="single" w:sz="4" w:space="0" w:color="auto"/>
              <w:right w:val="single" w:sz="4" w:space="0" w:color="auto"/>
            </w:tcBorders>
          </w:tcPr>
          <w:p w:rsidR="001D079D" w:rsidRPr="00EA0372" w:rsidRDefault="001D079D" w:rsidP="00FC110F">
            <w:pPr>
              <w:rPr>
                <w:sz w:val="20"/>
                <w:szCs w:val="20"/>
              </w:rPr>
            </w:pPr>
          </w:p>
        </w:tc>
      </w:tr>
      <w:tr w:rsidR="001D079D" w:rsidRPr="00D54229" w:rsidTr="00FC110F">
        <w:trPr>
          <w:jc w:val="center"/>
        </w:trPr>
        <w:tc>
          <w:tcPr>
            <w:tcW w:w="2465" w:type="dxa"/>
            <w:vMerge/>
            <w:tcBorders>
              <w:top w:val="single" w:sz="4" w:space="0" w:color="auto"/>
              <w:left w:val="single" w:sz="4" w:space="0" w:color="auto"/>
              <w:right w:val="single" w:sz="4" w:space="0" w:color="auto"/>
            </w:tcBorders>
            <w:shd w:val="clear" w:color="auto" w:fill="000000"/>
            <w:vAlign w:val="center"/>
          </w:tcPr>
          <w:p w:rsidR="001D079D" w:rsidRPr="00182AD7" w:rsidRDefault="001D079D" w:rsidP="00FC110F">
            <w:pPr>
              <w:jc w:val="center"/>
              <w:rPr>
                <w:b/>
                <w:color w:val="FFFFFF"/>
                <w:sz w:val="20"/>
                <w:szCs w:val="20"/>
              </w:rPr>
            </w:pPr>
          </w:p>
        </w:tc>
        <w:tc>
          <w:tcPr>
            <w:tcW w:w="2468" w:type="dxa"/>
            <w:tcBorders>
              <w:top w:val="single" w:sz="4" w:space="0" w:color="auto"/>
              <w:left w:val="single" w:sz="4" w:space="0" w:color="auto"/>
              <w:bottom w:val="single" w:sz="4" w:space="0" w:color="auto"/>
              <w:right w:val="single" w:sz="4" w:space="0" w:color="auto"/>
            </w:tcBorders>
          </w:tcPr>
          <w:p w:rsidR="001D079D" w:rsidRPr="00EA0372" w:rsidRDefault="001D079D" w:rsidP="00FC110F">
            <w:pPr>
              <w:rPr>
                <w:sz w:val="20"/>
                <w:szCs w:val="20"/>
              </w:rPr>
            </w:pPr>
          </w:p>
          <w:p w:rsidR="001D079D" w:rsidRPr="00EA0372" w:rsidRDefault="001D079D" w:rsidP="00FC110F">
            <w:pPr>
              <w:rPr>
                <w:sz w:val="20"/>
                <w:szCs w:val="20"/>
              </w:rPr>
            </w:pPr>
          </w:p>
        </w:tc>
        <w:tc>
          <w:tcPr>
            <w:tcW w:w="5017" w:type="dxa"/>
            <w:gridSpan w:val="4"/>
            <w:tcBorders>
              <w:top w:val="single" w:sz="4" w:space="0" w:color="auto"/>
              <w:left w:val="single" w:sz="4" w:space="0" w:color="auto"/>
              <w:bottom w:val="single" w:sz="4" w:space="0" w:color="auto"/>
              <w:right w:val="single" w:sz="4" w:space="0" w:color="auto"/>
            </w:tcBorders>
          </w:tcPr>
          <w:p w:rsidR="001D079D" w:rsidRPr="00EA0372" w:rsidRDefault="001D079D" w:rsidP="00FC110F">
            <w:pPr>
              <w:rPr>
                <w:sz w:val="20"/>
                <w:szCs w:val="20"/>
              </w:rPr>
            </w:pPr>
          </w:p>
        </w:tc>
      </w:tr>
      <w:tr w:rsidR="001D079D" w:rsidRPr="00D54229" w:rsidTr="00FC110F">
        <w:trPr>
          <w:jc w:val="center"/>
        </w:trPr>
        <w:tc>
          <w:tcPr>
            <w:tcW w:w="2465" w:type="dxa"/>
            <w:vMerge w:val="restart"/>
            <w:tcBorders>
              <w:top w:val="single" w:sz="4" w:space="0" w:color="auto"/>
              <w:left w:val="single" w:sz="4" w:space="0" w:color="auto"/>
              <w:right w:val="single" w:sz="4" w:space="0" w:color="auto"/>
            </w:tcBorders>
            <w:shd w:val="clear" w:color="auto" w:fill="000000"/>
            <w:vAlign w:val="center"/>
          </w:tcPr>
          <w:p w:rsidR="001D079D" w:rsidRPr="00182AD7" w:rsidRDefault="001D079D" w:rsidP="00FC110F">
            <w:pPr>
              <w:jc w:val="center"/>
              <w:rPr>
                <w:b/>
                <w:color w:val="FFFFFF"/>
                <w:sz w:val="20"/>
                <w:szCs w:val="20"/>
              </w:rPr>
            </w:pPr>
            <w:r w:rsidRPr="00182AD7">
              <w:rPr>
                <w:b/>
                <w:color w:val="FFFFFF"/>
                <w:sz w:val="20"/>
                <w:szCs w:val="20"/>
              </w:rPr>
              <w:t>Ongoing Vacancies</w:t>
            </w:r>
          </w:p>
        </w:tc>
        <w:tc>
          <w:tcPr>
            <w:tcW w:w="2468" w:type="dxa"/>
            <w:tcBorders>
              <w:top w:val="single" w:sz="4" w:space="0" w:color="auto"/>
              <w:left w:val="single" w:sz="4" w:space="0" w:color="auto"/>
              <w:bottom w:val="single" w:sz="4" w:space="0" w:color="auto"/>
              <w:right w:val="single" w:sz="4" w:space="0" w:color="auto"/>
            </w:tcBorders>
            <w:shd w:val="clear" w:color="auto" w:fill="000000"/>
            <w:vAlign w:val="center"/>
          </w:tcPr>
          <w:p w:rsidR="001D079D" w:rsidRPr="00182AD7" w:rsidRDefault="001D079D" w:rsidP="00FC110F">
            <w:pPr>
              <w:jc w:val="center"/>
              <w:rPr>
                <w:b/>
                <w:color w:val="FFFFFF"/>
                <w:sz w:val="20"/>
                <w:szCs w:val="20"/>
              </w:rPr>
            </w:pPr>
            <w:r w:rsidRPr="00182AD7">
              <w:rPr>
                <w:b/>
                <w:color w:val="FFFFFF"/>
                <w:sz w:val="20"/>
                <w:szCs w:val="20"/>
              </w:rPr>
              <w:t>Position</w:t>
            </w:r>
          </w:p>
        </w:tc>
        <w:tc>
          <w:tcPr>
            <w:tcW w:w="2459"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1D079D" w:rsidRPr="00182AD7" w:rsidRDefault="001D079D" w:rsidP="00FC110F">
            <w:pPr>
              <w:jc w:val="center"/>
              <w:rPr>
                <w:b/>
                <w:color w:val="FFFFFF"/>
                <w:sz w:val="20"/>
                <w:szCs w:val="20"/>
              </w:rPr>
            </w:pPr>
            <w:r w:rsidRPr="00182AD7">
              <w:rPr>
                <w:b/>
                <w:color w:val="FFFFFF"/>
                <w:sz w:val="20"/>
                <w:szCs w:val="20"/>
              </w:rPr>
              <w:t>Person who last held position</w:t>
            </w:r>
          </w:p>
        </w:tc>
        <w:tc>
          <w:tcPr>
            <w:tcW w:w="2558"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1D079D" w:rsidRPr="00182AD7" w:rsidRDefault="001D079D" w:rsidP="00FC110F">
            <w:pPr>
              <w:jc w:val="center"/>
              <w:rPr>
                <w:b/>
                <w:color w:val="FFFFFF"/>
                <w:sz w:val="20"/>
                <w:szCs w:val="20"/>
              </w:rPr>
            </w:pPr>
            <w:r w:rsidRPr="00182AD7">
              <w:rPr>
                <w:b/>
                <w:color w:val="FFFFFF"/>
                <w:sz w:val="20"/>
                <w:szCs w:val="20"/>
              </w:rPr>
              <w:t>Date position became vacant</w:t>
            </w:r>
          </w:p>
        </w:tc>
      </w:tr>
      <w:tr w:rsidR="001D079D" w:rsidRPr="00D54229" w:rsidTr="00FC110F">
        <w:trPr>
          <w:jc w:val="center"/>
        </w:trPr>
        <w:tc>
          <w:tcPr>
            <w:tcW w:w="2465" w:type="dxa"/>
            <w:vMerge/>
            <w:tcBorders>
              <w:left w:val="single" w:sz="4" w:space="0" w:color="auto"/>
              <w:right w:val="single" w:sz="4" w:space="0" w:color="auto"/>
            </w:tcBorders>
            <w:shd w:val="clear" w:color="auto" w:fill="000000"/>
            <w:vAlign w:val="center"/>
          </w:tcPr>
          <w:p w:rsidR="001D079D" w:rsidRPr="00182AD7" w:rsidRDefault="001D079D" w:rsidP="00FC110F">
            <w:pPr>
              <w:jc w:val="center"/>
              <w:rPr>
                <w:b/>
                <w:color w:val="FFFFFF"/>
                <w:sz w:val="20"/>
                <w:szCs w:val="20"/>
              </w:rPr>
            </w:pPr>
          </w:p>
        </w:tc>
        <w:tc>
          <w:tcPr>
            <w:tcW w:w="2468" w:type="dxa"/>
            <w:tcBorders>
              <w:top w:val="single" w:sz="4" w:space="0" w:color="auto"/>
              <w:left w:val="single" w:sz="4" w:space="0" w:color="auto"/>
              <w:bottom w:val="single" w:sz="4" w:space="0" w:color="auto"/>
              <w:right w:val="single" w:sz="4" w:space="0" w:color="auto"/>
            </w:tcBorders>
          </w:tcPr>
          <w:p w:rsidR="001D079D" w:rsidRPr="00EA0372" w:rsidRDefault="001D079D" w:rsidP="00FC110F">
            <w:pPr>
              <w:rPr>
                <w:sz w:val="20"/>
                <w:szCs w:val="20"/>
              </w:rPr>
            </w:pPr>
          </w:p>
          <w:p w:rsidR="001D079D" w:rsidRPr="00EA0372" w:rsidRDefault="001D079D" w:rsidP="00FC110F">
            <w:pPr>
              <w:rPr>
                <w:sz w:val="20"/>
                <w:szCs w:val="20"/>
              </w:rPr>
            </w:pPr>
          </w:p>
        </w:tc>
        <w:tc>
          <w:tcPr>
            <w:tcW w:w="2459" w:type="dxa"/>
            <w:gridSpan w:val="2"/>
            <w:tcBorders>
              <w:top w:val="single" w:sz="4" w:space="0" w:color="auto"/>
              <w:left w:val="single" w:sz="4" w:space="0" w:color="auto"/>
              <w:bottom w:val="single" w:sz="4" w:space="0" w:color="auto"/>
              <w:right w:val="single" w:sz="4" w:space="0" w:color="auto"/>
            </w:tcBorders>
          </w:tcPr>
          <w:p w:rsidR="001D079D" w:rsidRPr="00EA0372" w:rsidRDefault="001D079D" w:rsidP="00FC110F">
            <w:pPr>
              <w:rPr>
                <w:sz w:val="20"/>
                <w:szCs w:val="20"/>
              </w:rPr>
            </w:pPr>
          </w:p>
        </w:tc>
        <w:tc>
          <w:tcPr>
            <w:tcW w:w="2558" w:type="dxa"/>
            <w:gridSpan w:val="2"/>
            <w:tcBorders>
              <w:top w:val="single" w:sz="4" w:space="0" w:color="auto"/>
              <w:left w:val="single" w:sz="4" w:space="0" w:color="auto"/>
              <w:bottom w:val="single" w:sz="4" w:space="0" w:color="auto"/>
              <w:right w:val="single" w:sz="4" w:space="0" w:color="auto"/>
            </w:tcBorders>
          </w:tcPr>
          <w:p w:rsidR="001D079D" w:rsidRPr="00EA0372" w:rsidRDefault="001D079D" w:rsidP="00FC110F">
            <w:pPr>
              <w:rPr>
                <w:sz w:val="20"/>
                <w:szCs w:val="20"/>
              </w:rPr>
            </w:pPr>
          </w:p>
        </w:tc>
      </w:tr>
      <w:tr w:rsidR="001D079D" w:rsidRPr="00D54229" w:rsidTr="00FC110F">
        <w:trPr>
          <w:jc w:val="center"/>
        </w:trPr>
        <w:tc>
          <w:tcPr>
            <w:tcW w:w="2465" w:type="dxa"/>
            <w:vMerge/>
            <w:tcBorders>
              <w:left w:val="single" w:sz="4" w:space="0" w:color="auto"/>
              <w:right w:val="single" w:sz="4" w:space="0" w:color="auto"/>
            </w:tcBorders>
            <w:shd w:val="clear" w:color="auto" w:fill="000000"/>
            <w:vAlign w:val="center"/>
          </w:tcPr>
          <w:p w:rsidR="001D079D" w:rsidRPr="00182AD7" w:rsidRDefault="001D079D" w:rsidP="00FC110F">
            <w:pPr>
              <w:jc w:val="center"/>
              <w:rPr>
                <w:b/>
                <w:color w:val="FFFFFF"/>
                <w:sz w:val="20"/>
                <w:szCs w:val="20"/>
              </w:rPr>
            </w:pPr>
          </w:p>
        </w:tc>
        <w:tc>
          <w:tcPr>
            <w:tcW w:w="2468" w:type="dxa"/>
            <w:tcBorders>
              <w:top w:val="single" w:sz="4" w:space="0" w:color="auto"/>
              <w:left w:val="single" w:sz="4" w:space="0" w:color="auto"/>
              <w:bottom w:val="single" w:sz="4" w:space="0" w:color="auto"/>
              <w:right w:val="single" w:sz="4" w:space="0" w:color="auto"/>
            </w:tcBorders>
          </w:tcPr>
          <w:p w:rsidR="001D079D" w:rsidRPr="00EA0372" w:rsidRDefault="001D079D" w:rsidP="00FC110F">
            <w:pPr>
              <w:rPr>
                <w:sz w:val="20"/>
                <w:szCs w:val="20"/>
              </w:rPr>
            </w:pPr>
          </w:p>
          <w:p w:rsidR="001D079D" w:rsidRPr="00EA0372" w:rsidRDefault="001D079D" w:rsidP="00FC110F">
            <w:pPr>
              <w:rPr>
                <w:sz w:val="20"/>
                <w:szCs w:val="20"/>
              </w:rPr>
            </w:pPr>
          </w:p>
        </w:tc>
        <w:tc>
          <w:tcPr>
            <w:tcW w:w="2459" w:type="dxa"/>
            <w:gridSpan w:val="2"/>
            <w:tcBorders>
              <w:top w:val="single" w:sz="4" w:space="0" w:color="auto"/>
              <w:left w:val="single" w:sz="4" w:space="0" w:color="auto"/>
              <w:bottom w:val="single" w:sz="4" w:space="0" w:color="auto"/>
              <w:right w:val="single" w:sz="4" w:space="0" w:color="auto"/>
            </w:tcBorders>
          </w:tcPr>
          <w:p w:rsidR="001D079D" w:rsidRPr="00EA0372" w:rsidRDefault="001D079D" w:rsidP="00FC110F">
            <w:pPr>
              <w:rPr>
                <w:sz w:val="20"/>
                <w:szCs w:val="20"/>
              </w:rPr>
            </w:pPr>
          </w:p>
        </w:tc>
        <w:tc>
          <w:tcPr>
            <w:tcW w:w="2558" w:type="dxa"/>
            <w:gridSpan w:val="2"/>
            <w:tcBorders>
              <w:top w:val="single" w:sz="4" w:space="0" w:color="auto"/>
              <w:left w:val="single" w:sz="4" w:space="0" w:color="auto"/>
              <w:bottom w:val="single" w:sz="4" w:space="0" w:color="auto"/>
              <w:right w:val="single" w:sz="4" w:space="0" w:color="auto"/>
            </w:tcBorders>
          </w:tcPr>
          <w:p w:rsidR="001D079D" w:rsidRPr="00EA0372" w:rsidRDefault="001D079D" w:rsidP="00FC110F">
            <w:pPr>
              <w:rPr>
                <w:sz w:val="20"/>
                <w:szCs w:val="20"/>
              </w:rPr>
            </w:pPr>
          </w:p>
        </w:tc>
      </w:tr>
      <w:tr w:rsidR="001D079D" w:rsidRPr="00D54229" w:rsidTr="00FC110F">
        <w:trPr>
          <w:jc w:val="center"/>
        </w:trPr>
        <w:tc>
          <w:tcPr>
            <w:tcW w:w="2465" w:type="dxa"/>
            <w:vMerge w:val="restart"/>
            <w:tcBorders>
              <w:top w:val="single" w:sz="4" w:space="0" w:color="auto"/>
              <w:left w:val="single" w:sz="4" w:space="0" w:color="auto"/>
              <w:right w:val="single" w:sz="4" w:space="0" w:color="auto"/>
            </w:tcBorders>
            <w:shd w:val="clear" w:color="auto" w:fill="000000"/>
            <w:vAlign w:val="center"/>
          </w:tcPr>
          <w:p w:rsidR="001D079D" w:rsidRPr="00182AD7" w:rsidRDefault="001D079D" w:rsidP="00FC110F">
            <w:pPr>
              <w:jc w:val="center"/>
              <w:rPr>
                <w:b/>
                <w:color w:val="FFFFFF"/>
                <w:sz w:val="20"/>
                <w:szCs w:val="20"/>
              </w:rPr>
            </w:pPr>
            <w:r w:rsidRPr="00182AD7">
              <w:rPr>
                <w:b/>
                <w:color w:val="FFFFFF"/>
                <w:sz w:val="20"/>
                <w:szCs w:val="20"/>
              </w:rPr>
              <w:t>Leaves</w:t>
            </w:r>
          </w:p>
        </w:tc>
        <w:tc>
          <w:tcPr>
            <w:tcW w:w="2468" w:type="dxa"/>
            <w:tcBorders>
              <w:top w:val="single" w:sz="4" w:space="0" w:color="auto"/>
              <w:left w:val="single" w:sz="4" w:space="0" w:color="auto"/>
              <w:bottom w:val="single" w:sz="4" w:space="0" w:color="auto"/>
              <w:right w:val="single" w:sz="4" w:space="0" w:color="auto"/>
            </w:tcBorders>
            <w:shd w:val="clear" w:color="auto" w:fill="000000"/>
            <w:vAlign w:val="center"/>
          </w:tcPr>
          <w:p w:rsidR="001D079D" w:rsidRPr="00182AD7" w:rsidRDefault="001D079D" w:rsidP="00FC110F">
            <w:pPr>
              <w:jc w:val="center"/>
              <w:rPr>
                <w:b/>
                <w:color w:val="FFFFFF"/>
                <w:sz w:val="20"/>
                <w:szCs w:val="20"/>
              </w:rPr>
            </w:pPr>
            <w:r w:rsidRPr="00182AD7">
              <w:rPr>
                <w:b/>
                <w:color w:val="FFFFFF"/>
                <w:sz w:val="20"/>
                <w:szCs w:val="20"/>
              </w:rPr>
              <w:t>Name/Position</w:t>
            </w:r>
          </w:p>
        </w:tc>
        <w:tc>
          <w:tcPr>
            <w:tcW w:w="1720" w:type="dxa"/>
            <w:tcBorders>
              <w:top w:val="single" w:sz="4" w:space="0" w:color="auto"/>
              <w:left w:val="single" w:sz="4" w:space="0" w:color="auto"/>
              <w:bottom w:val="single" w:sz="4" w:space="0" w:color="auto"/>
              <w:right w:val="single" w:sz="4" w:space="0" w:color="auto"/>
            </w:tcBorders>
            <w:shd w:val="clear" w:color="auto" w:fill="000000"/>
            <w:vAlign w:val="center"/>
          </w:tcPr>
          <w:p w:rsidR="001D079D" w:rsidRPr="00182AD7" w:rsidRDefault="001D079D" w:rsidP="00FC110F">
            <w:pPr>
              <w:jc w:val="center"/>
              <w:rPr>
                <w:b/>
                <w:color w:val="FFFFFF"/>
                <w:sz w:val="20"/>
                <w:szCs w:val="20"/>
              </w:rPr>
            </w:pPr>
            <w:r w:rsidRPr="00182AD7">
              <w:rPr>
                <w:b/>
                <w:color w:val="FFFFFF"/>
                <w:sz w:val="20"/>
                <w:szCs w:val="20"/>
              </w:rPr>
              <w:t>Date leave began</w:t>
            </w:r>
          </w:p>
        </w:tc>
        <w:tc>
          <w:tcPr>
            <w:tcW w:w="1555"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1D079D" w:rsidRPr="00182AD7" w:rsidRDefault="001D079D" w:rsidP="00FC110F">
            <w:pPr>
              <w:jc w:val="center"/>
              <w:rPr>
                <w:b/>
                <w:color w:val="FFFFFF"/>
                <w:sz w:val="20"/>
                <w:szCs w:val="20"/>
              </w:rPr>
            </w:pPr>
            <w:r w:rsidRPr="00182AD7">
              <w:rPr>
                <w:b/>
                <w:color w:val="FFFFFF"/>
                <w:sz w:val="20"/>
                <w:szCs w:val="20"/>
              </w:rPr>
              <w:t>Anticipated date leave will end (if known)</w:t>
            </w:r>
          </w:p>
        </w:tc>
        <w:tc>
          <w:tcPr>
            <w:tcW w:w="1742" w:type="dxa"/>
            <w:tcBorders>
              <w:top w:val="single" w:sz="4" w:space="0" w:color="auto"/>
              <w:left w:val="single" w:sz="4" w:space="0" w:color="auto"/>
              <w:bottom w:val="single" w:sz="4" w:space="0" w:color="auto"/>
              <w:right w:val="single" w:sz="4" w:space="0" w:color="auto"/>
            </w:tcBorders>
            <w:shd w:val="clear" w:color="auto" w:fill="000000"/>
            <w:vAlign w:val="center"/>
          </w:tcPr>
          <w:p w:rsidR="001D079D" w:rsidRPr="00182AD7" w:rsidRDefault="001D079D" w:rsidP="00FC110F">
            <w:pPr>
              <w:jc w:val="center"/>
              <w:rPr>
                <w:b/>
                <w:color w:val="FFFFFF"/>
                <w:sz w:val="20"/>
                <w:szCs w:val="20"/>
              </w:rPr>
            </w:pPr>
            <w:r w:rsidRPr="00182AD7">
              <w:rPr>
                <w:b/>
                <w:color w:val="FFFFFF"/>
                <w:sz w:val="20"/>
                <w:szCs w:val="20"/>
              </w:rPr>
              <w:t>Type of leave*</w:t>
            </w:r>
          </w:p>
          <w:p w:rsidR="001D079D" w:rsidRPr="00182AD7" w:rsidRDefault="001D079D" w:rsidP="00FC110F">
            <w:pPr>
              <w:jc w:val="center"/>
              <w:rPr>
                <w:b/>
                <w:color w:val="FFFFFF"/>
                <w:sz w:val="20"/>
                <w:szCs w:val="20"/>
              </w:rPr>
            </w:pPr>
          </w:p>
        </w:tc>
      </w:tr>
      <w:tr w:rsidR="001D079D" w:rsidRPr="00D54229" w:rsidTr="00FC110F">
        <w:trPr>
          <w:jc w:val="center"/>
        </w:trPr>
        <w:tc>
          <w:tcPr>
            <w:tcW w:w="2465" w:type="dxa"/>
            <w:vMerge/>
            <w:tcBorders>
              <w:left w:val="single" w:sz="4" w:space="0" w:color="auto"/>
              <w:right w:val="single" w:sz="4" w:space="0" w:color="auto"/>
            </w:tcBorders>
            <w:shd w:val="clear" w:color="auto" w:fill="000000"/>
          </w:tcPr>
          <w:p w:rsidR="001D079D" w:rsidRPr="00EA0372" w:rsidRDefault="001D079D" w:rsidP="00FC110F">
            <w:pPr>
              <w:rPr>
                <w:b/>
                <w:sz w:val="20"/>
                <w:szCs w:val="20"/>
              </w:rPr>
            </w:pPr>
          </w:p>
        </w:tc>
        <w:tc>
          <w:tcPr>
            <w:tcW w:w="2468" w:type="dxa"/>
            <w:tcBorders>
              <w:top w:val="single" w:sz="4" w:space="0" w:color="auto"/>
              <w:left w:val="single" w:sz="4" w:space="0" w:color="auto"/>
              <w:bottom w:val="single" w:sz="4" w:space="0" w:color="auto"/>
              <w:right w:val="single" w:sz="4" w:space="0" w:color="auto"/>
            </w:tcBorders>
          </w:tcPr>
          <w:p w:rsidR="001D079D" w:rsidRPr="00EA0372" w:rsidRDefault="001D079D" w:rsidP="00FC110F">
            <w:pPr>
              <w:rPr>
                <w:sz w:val="20"/>
                <w:szCs w:val="20"/>
              </w:rPr>
            </w:pPr>
          </w:p>
          <w:p w:rsidR="001D079D" w:rsidRPr="00EA0372" w:rsidRDefault="001D079D" w:rsidP="00FC110F">
            <w:pPr>
              <w:rPr>
                <w:sz w:val="20"/>
                <w:szCs w:val="20"/>
              </w:rPr>
            </w:pPr>
          </w:p>
        </w:tc>
        <w:tc>
          <w:tcPr>
            <w:tcW w:w="1720" w:type="dxa"/>
            <w:tcBorders>
              <w:top w:val="single" w:sz="4" w:space="0" w:color="auto"/>
              <w:left w:val="single" w:sz="4" w:space="0" w:color="auto"/>
              <w:bottom w:val="single" w:sz="4" w:space="0" w:color="auto"/>
              <w:right w:val="single" w:sz="4" w:space="0" w:color="auto"/>
            </w:tcBorders>
          </w:tcPr>
          <w:p w:rsidR="001D079D" w:rsidRPr="00EA0372" w:rsidRDefault="001D079D" w:rsidP="00FC110F">
            <w:pPr>
              <w:rPr>
                <w:sz w:val="20"/>
                <w:szCs w:val="20"/>
              </w:rPr>
            </w:pPr>
          </w:p>
        </w:tc>
        <w:tc>
          <w:tcPr>
            <w:tcW w:w="1555" w:type="dxa"/>
            <w:gridSpan w:val="2"/>
            <w:tcBorders>
              <w:top w:val="single" w:sz="4" w:space="0" w:color="auto"/>
              <w:left w:val="single" w:sz="4" w:space="0" w:color="auto"/>
              <w:bottom w:val="single" w:sz="4" w:space="0" w:color="auto"/>
              <w:right w:val="single" w:sz="4" w:space="0" w:color="auto"/>
            </w:tcBorders>
          </w:tcPr>
          <w:p w:rsidR="001D079D" w:rsidRPr="00EA0372" w:rsidRDefault="001D079D" w:rsidP="00FC110F">
            <w:pPr>
              <w:rPr>
                <w:sz w:val="20"/>
                <w:szCs w:val="20"/>
              </w:rPr>
            </w:pPr>
          </w:p>
        </w:tc>
        <w:tc>
          <w:tcPr>
            <w:tcW w:w="1742" w:type="dxa"/>
            <w:tcBorders>
              <w:top w:val="single" w:sz="4" w:space="0" w:color="auto"/>
              <w:left w:val="single" w:sz="4" w:space="0" w:color="auto"/>
              <w:bottom w:val="single" w:sz="4" w:space="0" w:color="auto"/>
              <w:right w:val="single" w:sz="4" w:space="0" w:color="auto"/>
            </w:tcBorders>
          </w:tcPr>
          <w:p w:rsidR="001D079D" w:rsidRPr="00EA0372" w:rsidRDefault="001D079D" w:rsidP="00FC110F">
            <w:pPr>
              <w:rPr>
                <w:sz w:val="20"/>
                <w:szCs w:val="20"/>
              </w:rPr>
            </w:pPr>
          </w:p>
        </w:tc>
      </w:tr>
      <w:tr w:rsidR="001D079D" w:rsidRPr="00D54229" w:rsidTr="00FC110F">
        <w:trPr>
          <w:jc w:val="center"/>
        </w:trPr>
        <w:tc>
          <w:tcPr>
            <w:tcW w:w="2465" w:type="dxa"/>
            <w:vMerge/>
            <w:tcBorders>
              <w:left w:val="single" w:sz="4" w:space="0" w:color="auto"/>
              <w:right w:val="single" w:sz="4" w:space="0" w:color="auto"/>
            </w:tcBorders>
            <w:shd w:val="clear" w:color="auto" w:fill="000000"/>
          </w:tcPr>
          <w:p w:rsidR="001D079D" w:rsidRPr="00EA0372" w:rsidRDefault="001D079D" w:rsidP="00FC110F">
            <w:pPr>
              <w:rPr>
                <w:b/>
                <w:sz w:val="20"/>
                <w:szCs w:val="20"/>
              </w:rPr>
            </w:pPr>
          </w:p>
        </w:tc>
        <w:tc>
          <w:tcPr>
            <w:tcW w:w="2468" w:type="dxa"/>
            <w:tcBorders>
              <w:top w:val="single" w:sz="4" w:space="0" w:color="auto"/>
              <w:left w:val="single" w:sz="4" w:space="0" w:color="auto"/>
              <w:bottom w:val="single" w:sz="4" w:space="0" w:color="auto"/>
              <w:right w:val="single" w:sz="4" w:space="0" w:color="auto"/>
            </w:tcBorders>
          </w:tcPr>
          <w:p w:rsidR="001D079D" w:rsidRPr="00EA0372" w:rsidRDefault="001D079D" w:rsidP="00FC110F">
            <w:pPr>
              <w:rPr>
                <w:sz w:val="20"/>
                <w:szCs w:val="20"/>
              </w:rPr>
            </w:pPr>
          </w:p>
          <w:p w:rsidR="001D079D" w:rsidRPr="00EA0372" w:rsidRDefault="001D079D" w:rsidP="00FC110F">
            <w:pPr>
              <w:rPr>
                <w:sz w:val="20"/>
                <w:szCs w:val="20"/>
              </w:rPr>
            </w:pPr>
          </w:p>
        </w:tc>
        <w:tc>
          <w:tcPr>
            <w:tcW w:w="1720" w:type="dxa"/>
            <w:tcBorders>
              <w:top w:val="single" w:sz="4" w:space="0" w:color="auto"/>
              <w:left w:val="single" w:sz="4" w:space="0" w:color="auto"/>
              <w:bottom w:val="single" w:sz="4" w:space="0" w:color="auto"/>
              <w:right w:val="single" w:sz="4" w:space="0" w:color="auto"/>
            </w:tcBorders>
          </w:tcPr>
          <w:p w:rsidR="001D079D" w:rsidRPr="00EA0372" w:rsidRDefault="001D079D" w:rsidP="00FC110F">
            <w:pPr>
              <w:rPr>
                <w:sz w:val="20"/>
                <w:szCs w:val="20"/>
              </w:rPr>
            </w:pPr>
          </w:p>
        </w:tc>
        <w:tc>
          <w:tcPr>
            <w:tcW w:w="1555" w:type="dxa"/>
            <w:gridSpan w:val="2"/>
            <w:tcBorders>
              <w:top w:val="single" w:sz="4" w:space="0" w:color="auto"/>
              <w:left w:val="single" w:sz="4" w:space="0" w:color="auto"/>
              <w:bottom w:val="single" w:sz="4" w:space="0" w:color="auto"/>
              <w:right w:val="single" w:sz="4" w:space="0" w:color="auto"/>
            </w:tcBorders>
          </w:tcPr>
          <w:p w:rsidR="001D079D" w:rsidRPr="00EA0372" w:rsidRDefault="001D079D" w:rsidP="00FC110F">
            <w:pPr>
              <w:rPr>
                <w:sz w:val="20"/>
                <w:szCs w:val="20"/>
              </w:rPr>
            </w:pPr>
          </w:p>
        </w:tc>
        <w:tc>
          <w:tcPr>
            <w:tcW w:w="1742" w:type="dxa"/>
            <w:tcBorders>
              <w:top w:val="single" w:sz="4" w:space="0" w:color="auto"/>
              <w:left w:val="single" w:sz="4" w:space="0" w:color="auto"/>
              <w:bottom w:val="single" w:sz="4" w:space="0" w:color="auto"/>
              <w:right w:val="single" w:sz="4" w:space="0" w:color="auto"/>
            </w:tcBorders>
          </w:tcPr>
          <w:p w:rsidR="001D079D" w:rsidRPr="00EA0372" w:rsidRDefault="001D079D" w:rsidP="00FC110F">
            <w:pPr>
              <w:rPr>
                <w:sz w:val="20"/>
                <w:szCs w:val="20"/>
              </w:rPr>
            </w:pPr>
          </w:p>
        </w:tc>
      </w:tr>
    </w:tbl>
    <w:p w:rsidR="001D079D" w:rsidRPr="00D54229" w:rsidRDefault="001D079D" w:rsidP="001D079D">
      <w:r w:rsidRPr="00D54229">
        <w:rPr>
          <w:sz w:val="20"/>
          <w:szCs w:val="20"/>
        </w:rPr>
        <w:t>*P-paid out of contract funds, I-paid for by disability or other non-contract funds, U-unpaid</w:t>
      </w:r>
    </w:p>
    <w:p w:rsidR="001D079D" w:rsidRDefault="001D079D" w:rsidP="001D079D">
      <w:pPr>
        <w:rPr>
          <w:sz w:val="20"/>
          <w:szCs w:val="20"/>
        </w:rPr>
      </w:pPr>
      <w:r>
        <w:rPr>
          <w:sz w:val="20"/>
          <w:szCs w:val="20"/>
        </w:rPr>
        <w:br w:type="page"/>
      </w:r>
    </w:p>
    <w:p w:rsidR="001D079D" w:rsidRPr="000E0399" w:rsidRDefault="001D079D" w:rsidP="001D079D">
      <w:pPr>
        <w:jc w:val="right"/>
      </w:pPr>
      <w:r w:rsidRPr="000E0399">
        <w:rPr>
          <w:sz w:val="20"/>
          <w:szCs w:val="20"/>
        </w:rPr>
        <w:lastRenderedPageBreak/>
        <w:t xml:space="preserve">Subcontract No. </w:t>
      </w:r>
      <w:r>
        <w:rPr>
          <w:sz w:val="20"/>
          <w:szCs w:val="20"/>
        </w:rPr>
        <w:t>2017</w:t>
      </w:r>
      <w:r w:rsidRPr="000E0399">
        <w:rPr>
          <w:sz w:val="20"/>
          <w:szCs w:val="20"/>
        </w:rPr>
        <w:t>-</w:t>
      </w:r>
      <w:r w:rsidRPr="000E0399">
        <w:rPr>
          <w:sz w:val="20"/>
          <w:szCs w:val="20"/>
        </w:rPr>
        <w:fldChar w:fldCharType="begin">
          <w:ffData>
            <w:name w:val="Text3"/>
            <w:enabled/>
            <w:calcOnExit w:val="0"/>
            <w:textInput/>
          </w:ffData>
        </w:fldChar>
      </w:r>
      <w:r w:rsidRPr="000E0399">
        <w:rPr>
          <w:sz w:val="20"/>
          <w:szCs w:val="20"/>
        </w:rPr>
        <w:instrText xml:space="preserve"> FORMTEXT </w:instrText>
      </w:r>
      <w:r w:rsidRPr="000E0399">
        <w:rPr>
          <w:sz w:val="20"/>
          <w:szCs w:val="20"/>
        </w:rPr>
      </w:r>
      <w:r w:rsidRPr="000E0399">
        <w:rPr>
          <w:sz w:val="20"/>
          <w:szCs w:val="20"/>
        </w:rPr>
        <w:fldChar w:fldCharType="separate"/>
      </w:r>
      <w:r w:rsidRPr="000E0399">
        <w:rPr>
          <w:rFonts w:ascii="MS Mincho" w:eastAsia="MS Mincho" w:hAnsi="MS Mincho" w:cs="MS Mincho" w:hint="eastAsia"/>
          <w:noProof/>
          <w:sz w:val="20"/>
          <w:szCs w:val="20"/>
        </w:rPr>
        <w:t> </w:t>
      </w:r>
      <w:r w:rsidRPr="000E0399">
        <w:rPr>
          <w:rFonts w:ascii="MS Mincho" w:eastAsia="MS Mincho" w:hAnsi="MS Mincho" w:cs="MS Mincho" w:hint="eastAsia"/>
          <w:noProof/>
          <w:sz w:val="20"/>
          <w:szCs w:val="20"/>
        </w:rPr>
        <w:t> </w:t>
      </w:r>
      <w:r w:rsidRPr="000E0399">
        <w:rPr>
          <w:rFonts w:ascii="MS Mincho" w:eastAsia="MS Mincho" w:hAnsi="MS Mincho" w:cs="MS Mincho" w:hint="eastAsia"/>
          <w:noProof/>
          <w:sz w:val="20"/>
          <w:szCs w:val="20"/>
        </w:rPr>
        <w:t> </w:t>
      </w:r>
      <w:r w:rsidRPr="000E0399">
        <w:rPr>
          <w:rFonts w:ascii="MS Mincho" w:eastAsia="MS Mincho" w:hAnsi="MS Mincho" w:cs="MS Mincho" w:hint="eastAsia"/>
          <w:noProof/>
          <w:sz w:val="20"/>
          <w:szCs w:val="20"/>
        </w:rPr>
        <w:t> </w:t>
      </w:r>
      <w:r w:rsidRPr="000E0399">
        <w:rPr>
          <w:rFonts w:ascii="MS Mincho" w:eastAsia="MS Mincho" w:hAnsi="MS Mincho" w:cs="MS Mincho" w:hint="eastAsia"/>
          <w:noProof/>
          <w:sz w:val="20"/>
          <w:szCs w:val="20"/>
        </w:rPr>
        <w:t> </w:t>
      </w:r>
      <w:r w:rsidRPr="000E0399">
        <w:rPr>
          <w:sz w:val="20"/>
          <w:szCs w:val="20"/>
        </w:rPr>
        <w:fldChar w:fldCharType="end"/>
      </w:r>
    </w:p>
    <w:p w:rsidR="001D079D" w:rsidRPr="000E0399" w:rsidRDefault="001D079D" w:rsidP="001D079D">
      <w:pPr>
        <w:outlineLvl w:val="0"/>
        <w:rPr>
          <w:b/>
          <w:sz w:val="32"/>
          <w:szCs w:val="32"/>
        </w:rPr>
      </w:pPr>
      <w:r>
        <w:rPr>
          <w:b/>
          <w:sz w:val="32"/>
          <w:szCs w:val="32"/>
        </w:rPr>
        <w:t>FY17</w:t>
      </w:r>
      <w:r w:rsidRPr="000E0399">
        <w:rPr>
          <w:b/>
          <w:sz w:val="32"/>
          <w:szCs w:val="32"/>
        </w:rPr>
        <w:t xml:space="preserve"> Program Narrative Quarterly Report</w:t>
      </w:r>
    </w:p>
    <w:p w:rsidR="001D079D" w:rsidRPr="00D54229" w:rsidRDefault="001D079D" w:rsidP="001D079D">
      <w:r>
        <w:rPr>
          <w:noProof/>
        </w:rPr>
        <mc:AlternateContent>
          <mc:Choice Requires="wps">
            <w:drawing>
              <wp:anchor distT="4294967294" distB="4294967294" distL="114300" distR="114300" simplePos="0" relativeHeight="251667456" behindDoc="0" locked="0" layoutInCell="1" allowOverlap="1" wp14:anchorId="52C0BA15" wp14:editId="46AF9B35">
                <wp:simplePos x="0" y="0"/>
                <wp:positionH relativeFrom="column">
                  <wp:posOffset>0</wp:posOffset>
                </wp:positionH>
                <wp:positionV relativeFrom="paragraph">
                  <wp:posOffset>52704</wp:posOffset>
                </wp:positionV>
                <wp:extent cx="6172200" cy="0"/>
                <wp:effectExtent l="0" t="0" r="19050" b="19050"/>
                <wp:wrapNone/>
                <wp:docPr id="27"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452D1" id="Line 238"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15pt" to="4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"/>
            </w:pict>
          </mc:Fallback>
        </mc:AlternateContent>
      </w:r>
    </w:p>
    <w:p w:rsidR="001D079D" w:rsidRPr="00BC76D2" w:rsidRDefault="001D079D" w:rsidP="001D079D">
      <w:pPr>
        <w:pStyle w:val="ListParagraph"/>
        <w:numPr>
          <w:ilvl w:val="0"/>
          <w:numId w:val="17"/>
        </w:numPr>
      </w:pPr>
      <w:r w:rsidRPr="009F5ADD">
        <w:rPr>
          <w:b/>
        </w:rPr>
        <w:t>Program Contact Updates:</w:t>
      </w:r>
      <w:r w:rsidRPr="00BC76D2">
        <w:t xml:space="preserve">  Please use the table</w:t>
      </w:r>
      <w:r>
        <w:t>s</w:t>
      </w:r>
      <w:r w:rsidRPr="00BC76D2">
        <w:t xml:space="preserve"> below to update any contact information for your program, including changes to the contacts listed in your Program Abstract.</w:t>
      </w:r>
    </w:p>
    <w:p w:rsidR="001D079D" w:rsidRPr="00BC76D2" w:rsidRDefault="001D079D" w:rsidP="001D079D"/>
    <w:p w:rsidR="001D079D" w:rsidRDefault="001D079D" w:rsidP="001D079D">
      <w:pPr>
        <w:spacing w:after="240"/>
        <w:ind w:left="360"/>
      </w:pPr>
      <w:r w:rsidRPr="00BC76D2">
        <w:fldChar w:fldCharType="begin">
          <w:ffData>
            <w:name w:val="Check12"/>
            <w:enabled/>
            <w:calcOnExit w:val="0"/>
            <w:checkBox>
              <w:sizeAuto/>
              <w:default w:val="0"/>
            </w:checkBox>
          </w:ffData>
        </w:fldChar>
      </w:r>
      <w:r w:rsidRPr="00BC76D2">
        <w:instrText xml:space="preserve"> FORMCHECKBOX </w:instrText>
      </w:r>
      <w:r>
        <w:fldChar w:fldCharType="separate"/>
      </w:r>
      <w:r w:rsidRPr="00BC76D2">
        <w:fldChar w:fldCharType="end"/>
      </w:r>
      <w:r w:rsidRPr="00BC76D2">
        <w:t xml:space="preserve"> No changes</w:t>
      </w:r>
    </w:p>
    <w:p w:rsidR="001D079D" w:rsidRDefault="001D079D" w:rsidP="001D079D">
      <w:pPr>
        <w:rPr>
          <w:b/>
        </w:rPr>
      </w:pPr>
      <w:r w:rsidRPr="00916473">
        <w:rPr>
          <w:b/>
        </w:rPr>
        <w:t>SERVICE AGENCY</w:t>
      </w:r>
    </w:p>
    <w:p w:rsidR="001D079D" w:rsidRPr="00916473" w:rsidRDefault="001D079D" w:rsidP="001D079D">
      <w:pPr>
        <w:rPr>
          <w:b/>
        </w:rPr>
      </w:pPr>
      <w:r w:rsidRPr="00916473">
        <w:rPr>
          <w:b/>
        </w:rPr>
        <w:t xml:space="preserve">Agency Name: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p>
    <w:p w:rsidR="001D079D" w:rsidRPr="00916473" w:rsidRDefault="001D079D" w:rsidP="001D079D">
      <w:r w:rsidRPr="00916473">
        <w:rPr>
          <w:b/>
        </w:rPr>
        <w:t xml:space="preserve">Street: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p>
    <w:p w:rsidR="001D079D" w:rsidRPr="00916473" w:rsidRDefault="001D079D" w:rsidP="001D079D">
      <w:pPr>
        <w:tabs>
          <w:tab w:val="left" w:pos="2160"/>
          <w:tab w:val="left" w:pos="2880"/>
          <w:tab w:val="left" w:pos="4320"/>
          <w:tab w:val="left" w:pos="6480"/>
        </w:tabs>
      </w:pPr>
      <w:r w:rsidRPr="00916473">
        <w:rPr>
          <w:b/>
        </w:rPr>
        <w:t xml:space="preserve">City: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r w:rsidRPr="00916473">
        <w:tab/>
        <w:t>Z</w:t>
      </w:r>
      <w:r w:rsidRPr="00916473">
        <w:rPr>
          <w:b/>
        </w:rPr>
        <w:t xml:space="preserve">ip: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p>
    <w:p w:rsidR="001D079D" w:rsidRPr="00916473" w:rsidRDefault="001D079D" w:rsidP="001D079D">
      <w:pPr>
        <w:tabs>
          <w:tab w:val="left" w:pos="2160"/>
          <w:tab w:val="left" w:pos="2880"/>
        </w:tabs>
      </w:pPr>
      <w:r w:rsidRPr="00916473">
        <w:rPr>
          <w:b/>
        </w:rPr>
        <w:t xml:space="preserve">Phone: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r w:rsidRPr="00916473">
        <w:rPr>
          <w:b/>
        </w:rPr>
        <w:tab/>
        <w:t xml:space="preserve">Fax: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p>
    <w:p w:rsidR="001D079D" w:rsidRPr="00916473" w:rsidRDefault="001D079D" w:rsidP="001D079D">
      <w:r w:rsidRPr="00916473">
        <w:rPr>
          <w:b/>
        </w:rPr>
        <w:t xml:space="preserve">E-mail: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p>
    <w:p w:rsidR="001D079D" w:rsidRDefault="001D079D" w:rsidP="001D079D"/>
    <w:p w:rsidR="001D079D" w:rsidRPr="00916473" w:rsidRDefault="001D079D" w:rsidP="001D079D"/>
    <w:p w:rsidR="001D079D" w:rsidRDefault="001D079D" w:rsidP="001D079D">
      <w:pPr>
        <w:rPr>
          <w:b/>
        </w:rPr>
      </w:pPr>
      <w:r w:rsidRPr="00916473">
        <w:rPr>
          <w:b/>
        </w:rPr>
        <w:t>PRIMARY SERVICE SITE</w:t>
      </w:r>
    </w:p>
    <w:p w:rsidR="001D079D" w:rsidRPr="00916473" w:rsidRDefault="001D079D" w:rsidP="001D079D">
      <w:r w:rsidRPr="00916473">
        <w:rPr>
          <w:b/>
        </w:rPr>
        <w:t xml:space="preserve">Program Name: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p>
    <w:p w:rsidR="001D079D" w:rsidRPr="00916473" w:rsidRDefault="001D079D" w:rsidP="001D079D">
      <w:r w:rsidRPr="00916473">
        <w:rPr>
          <w:b/>
        </w:rPr>
        <w:t xml:space="preserve">Street: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p>
    <w:p w:rsidR="001D079D" w:rsidRPr="00916473" w:rsidRDefault="001D079D" w:rsidP="001D079D">
      <w:pPr>
        <w:tabs>
          <w:tab w:val="left" w:pos="2160"/>
          <w:tab w:val="left" w:pos="2880"/>
          <w:tab w:val="left" w:pos="4320"/>
          <w:tab w:val="left" w:pos="6480"/>
        </w:tabs>
      </w:pPr>
      <w:r w:rsidRPr="00916473">
        <w:rPr>
          <w:b/>
        </w:rPr>
        <w:t xml:space="preserve">City: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r w:rsidRPr="00916473">
        <w:tab/>
        <w:t>Z</w:t>
      </w:r>
      <w:r w:rsidRPr="00916473">
        <w:rPr>
          <w:b/>
        </w:rPr>
        <w:t xml:space="preserve">ip: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p>
    <w:p w:rsidR="001D079D" w:rsidRPr="00916473" w:rsidRDefault="001D079D" w:rsidP="001D079D">
      <w:pPr>
        <w:tabs>
          <w:tab w:val="left" w:pos="2160"/>
          <w:tab w:val="left" w:pos="2880"/>
        </w:tabs>
      </w:pPr>
      <w:r w:rsidRPr="00916473">
        <w:rPr>
          <w:b/>
        </w:rPr>
        <w:t xml:space="preserve">Phone: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r w:rsidRPr="00916473">
        <w:rPr>
          <w:b/>
        </w:rPr>
        <w:tab/>
        <w:t xml:space="preserve">Fax: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p>
    <w:p w:rsidR="001D079D" w:rsidRPr="00916473" w:rsidRDefault="001D079D" w:rsidP="001D079D">
      <w:r w:rsidRPr="00916473">
        <w:rPr>
          <w:b/>
        </w:rPr>
        <w:t xml:space="preserve">E-mail: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p>
    <w:p w:rsidR="001D079D" w:rsidRDefault="001D079D" w:rsidP="001D079D"/>
    <w:p w:rsidR="001D079D" w:rsidRPr="00916473" w:rsidRDefault="001D079D" w:rsidP="001D079D"/>
    <w:p w:rsidR="001D079D" w:rsidRDefault="001D079D" w:rsidP="001D079D">
      <w:pPr>
        <w:rPr>
          <w:b/>
        </w:rPr>
      </w:pPr>
      <w:r w:rsidRPr="00916473">
        <w:rPr>
          <w:b/>
        </w:rPr>
        <w:t>Executive Contact</w:t>
      </w:r>
    </w:p>
    <w:p w:rsidR="001D079D" w:rsidRPr="00916473" w:rsidRDefault="001D079D" w:rsidP="001D079D">
      <w:r w:rsidRPr="00916473">
        <w:rPr>
          <w:b/>
        </w:rPr>
        <w:t>Name/Title:</w:t>
      </w:r>
      <w:r w:rsidRPr="00916473">
        <w:t xml:space="preserve">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p>
    <w:p w:rsidR="001D079D" w:rsidRPr="00916473" w:rsidRDefault="001D079D" w:rsidP="001D079D">
      <w:r w:rsidRPr="00916473">
        <w:rPr>
          <w:b/>
        </w:rPr>
        <w:t>Street:</w:t>
      </w:r>
      <w:r w:rsidRPr="00916473">
        <w:t xml:space="preserve">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p>
    <w:p w:rsidR="001D079D" w:rsidRPr="00916473" w:rsidRDefault="001D079D" w:rsidP="001D079D">
      <w:pPr>
        <w:tabs>
          <w:tab w:val="left" w:pos="2160"/>
          <w:tab w:val="left" w:pos="4320"/>
        </w:tabs>
      </w:pPr>
      <w:r w:rsidRPr="00916473">
        <w:rPr>
          <w:b/>
        </w:rPr>
        <w:t xml:space="preserve">City: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r w:rsidRPr="00916473">
        <w:tab/>
      </w:r>
      <w:r w:rsidRPr="00916473">
        <w:rPr>
          <w:b/>
        </w:rPr>
        <w:t>Zip:</w:t>
      </w:r>
      <w:r w:rsidRPr="00916473">
        <w:t xml:space="preserve">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p>
    <w:p w:rsidR="001D079D" w:rsidRPr="00916473" w:rsidRDefault="001D079D" w:rsidP="001D079D">
      <w:pPr>
        <w:tabs>
          <w:tab w:val="left" w:pos="2160"/>
          <w:tab w:val="left" w:pos="4320"/>
        </w:tabs>
      </w:pPr>
      <w:r w:rsidRPr="00916473">
        <w:rPr>
          <w:b/>
        </w:rPr>
        <w:t>Phone:</w:t>
      </w:r>
      <w:r w:rsidRPr="00916473">
        <w:t xml:space="preserve">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r w:rsidRPr="00916473">
        <w:rPr>
          <w:b/>
        </w:rPr>
        <w:tab/>
        <w:t>Fax:</w:t>
      </w:r>
      <w:r w:rsidRPr="00916473">
        <w:t xml:space="preserve">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p>
    <w:p w:rsidR="001D079D" w:rsidRPr="00916473" w:rsidRDefault="001D079D" w:rsidP="001D079D">
      <w:r w:rsidRPr="00916473">
        <w:rPr>
          <w:b/>
        </w:rPr>
        <w:t>E-mail:</w:t>
      </w:r>
      <w:r w:rsidRPr="00916473">
        <w:t xml:space="preserve">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p>
    <w:p w:rsidR="001D079D" w:rsidRDefault="001D079D" w:rsidP="001D079D">
      <w:pPr>
        <w:spacing w:after="240"/>
        <w:contextualSpacing/>
      </w:pPr>
      <w:r w:rsidRPr="000C1ABB">
        <w:fldChar w:fldCharType="begin">
          <w:ffData>
            <w:name w:val="Check12"/>
            <w:enabled/>
            <w:calcOnExit w:val="0"/>
            <w:checkBox>
              <w:sizeAuto/>
              <w:default w:val="0"/>
            </w:checkBox>
          </w:ffData>
        </w:fldChar>
      </w:r>
      <w:r w:rsidRPr="000C1ABB">
        <w:instrText xml:space="preserve"> FORMCHECKBOX </w:instrText>
      </w:r>
      <w:r>
        <w:fldChar w:fldCharType="separate"/>
      </w:r>
      <w:r w:rsidRPr="000C1ABB">
        <w:fldChar w:fldCharType="end"/>
      </w:r>
      <w:r>
        <w:t xml:space="preserve"> Add contact  </w:t>
      </w:r>
      <w:r w:rsidRPr="000C1ABB">
        <w:fldChar w:fldCharType="begin">
          <w:ffData>
            <w:name w:val="Check12"/>
            <w:enabled/>
            <w:calcOnExit w:val="0"/>
            <w:checkBox>
              <w:sizeAuto/>
              <w:default w:val="0"/>
            </w:checkBox>
          </w:ffData>
        </w:fldChar>
      </w:r>
      <w:r w:rsidRPr="000C1ABB">
        <w:instrText xml:space="preserve"> FORMCHECKBOX </w:instrText>
      </w:r>
      <w:r>
        <w:fldChar w:fldCharType="separate"/>
      </w:r>
      <w:r w:rsidRPr="000C1ABB">
        <w:fldChar w:fldCharType="end"/>
      </w:r>
      <w:r>
        <w:t xml:space="preserve"> Replace existing contact  </w:t>
      </w:r>
      <w:r>
        <w:rPr>
          <w:b/>
        </w:rPr>
        <w:t>Name and effective date: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79D" w:rsidRPr="00F62414" w:rsidRDefault="001D079D" w:rsidP="001D079D">
      <w:pPr>
        <w:spacing w:after="240"/>
        <w:sectPr w:rsidR="001D079D" w:rsidRPr="00F62414" w:rsidSect="001D079D">
          <w:footerReference w:type="default" r:id="rId5"/>
          <w:pgSz w:w="12240" w:h="15840"/>
          <w:pgMar w:top="1440" w:right="1440" w:bottom="1440" w:left="1440" w:header="720" w:footer="720" w:gutter="0"/>
          <w:cols w:space="720"/>
          <w:docGrid w:linePitch="360"/>
        </w:sectPr>
      </w:pPr>
      <w:r>
        <w:t xml:space="preserve">   </w:t>
      </w:r>
    </w:p>
    <w:p w:rsidR="001D079D" w:rsidRDefault="001D079D" w:rsidP="001D079D">
      <w:pPr>
        <w:rPr>
          <w:b/>
        </w:rPr>
      </w:pPr>
    </w:p>
    <w:p w:rsidR="001D079D" w:rsidRDefault="001D079D" w:rsidP="001D079D">
      <w:pPr>
        <w:rPr>
          <w:b/>
        </w:rPr>
      </w:pPr>
    </w:p>
    <w:p w:rsidR="001D079D" w:rsidRDefault="001D079D" w:rsidP="001D079D">
      <w:pPr>
        <w:rPr>
          <w:b/>
        </w:rPr>
      </w:pPr>
      <w:r w:rsidRPr="00916473">
        <w:rPr>
          <w:b/>
        </w:rPr>
        <w:t>Program Management Contact</w:t>
      </w:r>
    </w:p>
    <w:p w:rsidR="001D079D" w:rsidRPr="00916473" w:rsidRDefault="001D079D" w:rsidP="001D079D">
      <w:r w:rsidRPr="00916473">
        <w:rPr>
          <w:b/>
        </w:rPr>
        <w:t>Name/Title:</w:t>
      </w:r>
      <w:r w:rsidRPr="00916473">
        <w:t xml:space="preserve">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p>
    <w:p w:rsidR="001D079D" w:rsidRPr="00916473" w:rsidRDefault="001D079D" w:rsidP="001D079D">
      <w:r w:rsidRPr="00916473">
        <w:rPr>
          <w:b/>
        </w:rPr>
        <w:t>Street:</w:t>
      </w:r>
      <w:r w:rsidRPr="00916473">
        <w:t xml:space="preserve">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p>
    <w:p w:rsidR="001D079D" w:rsidRPr="00916473" w:rsidRDefault="001D079D" w:rsidP="001D079D">
      <w:pPr>
        <w:tabs>
          <w:tab w:val="left" w:pos="2160"/>
          <w:tab w:val="left" w:pos="4320"/>
        </w:tabs>
      </w:pPr>
      <w:r w:rsidRPr="00916473">
        <w:rPr>
          <w:b/>
        </w:rPr>
        <w:t xml:space="preserve">City: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r w:rsidRPr="00916473">
        <w:tab/>
      </w:r>
      <w:r w:rsidRPr="00916473">
        <w:rPr>
          <w:b/>
        </w:rPr>
        <w:t>Zip:</w:t>
      </w:r>
      <w:r w:rsidRPr="00916473">
        <w:t xml:space="preserve">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p>
    <w:p w:rsidR="001D079D" w:rsidRPr="00916473" w:rsidRDefault="001D079D" w:rsidP="001D079D">
      <w:pPr>
        <w:tabs>
          <w:tab w:val="left" w:pos="2160"/>
          <w:tab w:val="left" w:pos="4320"/>
        </w:tabs>
      </w:pPr>
      <w:r w:rsidRPr="00916473">
        <w:rPr>
          <w:b/>
        </w:rPr>
        <w:t>Phone:</w:t>
      </w:r>
      <w:r w:rsidRPr="00916473">
        <w:t xml:space="preserve">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r w:rsidRPr="00916473">
        <w:rPr>
          <w:b/>
        </w:rPr>
        <w:tab/>
        <w:t>Fax:</w:t>
      </w:r>
      <w:r w:rsidRPr="00916473">
        <w:t xml:space="preserve">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p>
    <w:p w:rsidR="001D079D" w:rsidRDefault="001D079D" w:rsidP="001D079D">
      <w:r w:rsidRPr="00916473">
        <w:rPr>
          <w:b/>
        </w:rPr>
        <w:t>E-mail:</w:t>
      </w:r>
      <w:r w:rsidRPr="00916473">
        <w:t xml:space="preserve">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p>
    <w:p w:rsidR="001D079D" w:rsidRDefault="001D079D" w:rsidP="001D079D">
      <w:pPr>
        <w:spacing w:after="240"/>
        <w:contextualSpacing/>
      </w:pPr>
      <w:r w:rsidRPr="000C1ABB">
        <w:fldChar w:fldCharType="begin">
          <w:ffData>
            <w:name w:val="Check12"/>
            <w:enabled/>
            <w:calcOnExit w:val="0"/>
            <w:checkBox>
              <w:sizeAuto/>
              <w:default w:val="0"/>
            </w:checkBox>
          </w:ffData>
        </w:fldChar>
      </w:r>
      <w:r w:rsidRPr="000C1ABB">
        <w:instrText xml:space="preserve"> FORMCHECKBOX </w:instrText>
      </w:r>
      <w:r>
        <w:fldChar w:fldCharType="separate"/>
      </w:r>
      <w:r w:rsidRPr="000C1ABB">
        <w:fldChar w:fldCharType="end"/>
      </w:r>
      <w:r>
        <w:t xml:space="preserve"> Add contact  </w:t>
      </w:r>
      <w:r w:rsidRPr="000C1ABB">
        <w:fldChar w:fldCharType="begin">
          <w:ffData>
            <w:name w:val="Check12"/>
            <w:enabled/>
            <w:calcOnExit w:val="0"/>
            <w:checkBox>
              <w:sizeAuto/>
              <w:default w:val="0"/>
            </w:checkBox>
          </w:ffData>
        </w:fldChar>
      </w:r>
      <w:r w:rsidRPr="000C1ABB">
        <w:instrText xml:space="preserve"> FORMCHECKBOX </w:instrText>
      </w:r>
      <w:r>
        <w:fldChar w:fldCharType="separate"/>
      </w:r>
      <w:r w:rsidRPr="000C1ABB">
        <w:fldChar w:fldCharType="end"/>
      </w:r>
      <w:r>
        <w:t xml:space="preserve"> Replace existing contact  </w:t>
      </w:r>
      <w:r>
        <w:rPr>
          <w:b/>
        </w:rPr>
        <w:t>Name and effective date: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79D" w:rsidRPr="00F62414" w:rsidRDefault="001D079D" w:rsidP="001D079D">
      <w:pPr>
        <w:spacing w:after="240"/>
        <w:sectPr w:rsidR="001D079D" w:rsidRPr="00F62414" w:rsidSect="006A63AD">
          <w:footerReference w:type="default" r:id="rId6"/>
          <w:type w:val="continuous"/>
          <w:pgSz w:w="12240" w:h="15840"/>
          <w:pgMar w:top="1440" w:right="1440" w:bottom="1440" w:left="1440" w:header="720" w:footer="720" w:gutter="0"/>
          <w:cols w:space="720"/>
          <w:docGrid w:linePitch="360"/>
        </w:sectPr>
      </w:pPr>
      <w:r>
        <w:t xml:space="preserve">   </w:t>
      </w:r>
    </w:p>
    <w:p w:rsidR="001D079D" w:rsidRPr="00916473" w:rsidRDefault="001D079D" w:rsidP="001D079D"/>
    <w:p w:rsidR="001D079D" w:rsidRDefault="001D079D" w:rsidP="001D079D">
      <w:pPr>
        <w:rPr>
          <w:b/>
        </w:rPr>
      </w:pPr>
    </w:p>
    <w:p w:rsidR="001D079D" w:rsidRDefault="001D079D" w:rsidP="001D079D">
      <w:pPr>
        <w:rPr>
          <w:b/>
        </w:rPr>
      </w:pPr>
      <w:r>
        <w:rPr>
          <w:b/>
        </w:rPr>
        <w:br w:type="page"/>
      </w:r>
    </w:p>
    <w:p w:rsidR="001D079D" w:rsidRDefault="001D079D" w:rsidP="001D079D">
      <w:pPr>
        <w:rPr>
          <w:b/>
        </w:rPr>
      </w:pPr>
      <w:r w:rsidRPr="00916473">
        <w:rPr>
          <w:b/>
        </w:rPr>
        <w:lastRenderedPageBreak/>
        <w:t>Staff Development Contact</w:t>
      </w:r>
    </w:p>
    <w:p w:rsidR="001D079D" w:rsidRPr="00916473" w:rsidRDefault="001D079D" w:rsidP="001D079D">
      <w:r w:rsidRPr="00916473">
        <w:rPr>
          <w:b/>
        </w:rPr>
        <w:t>Name/Title:</w:t>
      </w:r>
      <w:r w:rsidRPr="00916473">
        <w:t xml:space="preserve">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p>
    <w:p w:rsidR="001D079D" w:rsidRPr="00916473" w:rsidRDefault="001D079D" w:rsidP="001D079D">
      <w:r w:rsidRPr="00916473">
        <w:rPr>
          <w:b/>
        </w:rPr>
        <w:t>Street:</w:t>
      </w:r>
      <w:r w:rsidRPr="00916473">
        <w:t xml:space="preserve">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p>
    <w:p w:rsidR="001D079D" w:rsidRPr="00916473" w:rsidRDefault="001D079D" w:rsidP="001D079D">
      <w:pPr>
        <w:tabs>
          <w:tab w:val="left" w:pos="2160"/>
          <w:tab w:val="left" w:pos="4320"/>
        </w:tabs>
      </w:pPr>
      <w:r w:rsidRPr="00916473">
        <w:rPr>
          <w:b/>
        </w:rPr>
        <w:t xml:space="preserve">City: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r w:rsidRPr="00916473">
        <w:tab/>
      </w:r>
      <w:r w:rsidRPr="00916473">
        <w:rPr>
          <w:b/>
        </w:rPr>
        <w:t>Zip:</w:t>
      </w:r>
      <w:r w:rsidRPr="00916473">
        <w:t xml:space="preserve">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p>
    <w:p w:rsidR="001D079D" w:rsidRPr="00916473" w:rsidRDefault="001D079D" w:rsidP="001D079D">
      <w:pPr>
        <w:tabs>
          <w:tab w:val="left" w:pos="2160"/>
          <w:tab w:val="left" w:pos="4320"/>
        </w:tabs>
      </w:pPr>
      <w:r w:rsidRPr="00916473">
        <w:rPr>
          <w:b/>
        </w:rPr>
        <w:t>Phone:</w:t>
      </w:r>
      <w:r w:rsidRPr="00916473">
        <w:t xml:space="preserve">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r w:rsidRPr="00916473">
        <w:rPr>
          <w:b/>
        </w:rPr>
        <w:tab/>
        <w:t>Fax:</w:t>
      </w:r>
      <w:r w:rsidRPr="00916473">
        <w:t xml:space="preserve">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p>
    <w:p w:rsidR="001D079D" w:rsidRDefault="001D079D" w:rsidP="001D079D">
      <w:r w:rsidRPr="00916473">
        <w:rPr>
          <w:b/>
        </w:rPr>
        <w:t>E-mail:</w:t>
      </w:r>
      <w:r w:rsidRPr="00916473">
        <w:t xml:space="preserve">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p>
    <w:p w:rsidR="001D079D" w:rsidRDefault="001D079D" w:rsidP="001D079D">
      <w:pPr>
        <w:spacing w:after="240"/>
        <w:contextualSpacing/>
      </w:pPr>
      <w:r w:rsidRPr="000C1ABB">
        <w:fldChar w:fldCharType="begin">
          <w:ffData>
            <w:name w:val="Check12"/>
            <w:enabled/>
            <w:calcOnExit w:val="0"/>
            <w:checkBox>
              <w:sizeAuto/>
              <w:default w:val="0"/>
            </w:checkBox>
          </w:ffData>
        </w:fldChar>
      </w:r>
      <w:r w:rsidRPr="000C1ABB">
        <w:instrText xml:space="preserve"> FORMCHECKBOX </w:instrText>
      </w:r>
      <w:r>
        <w:fldChar w:fldCharType="separate"/>
      </w:r>
      <w:r w:rsidRPr="000C1ABB">
        <w:fldChar w:fldCharType="end"/>
      </w:r>
      <w:r>
        <w:t xml:space="preserve"> Add contact  </w:t>
      </w:r>
      <w:r w:rsidRPr="000C1ABB">
        <w:fldChar w:fldCharType="begin">
          <w:ffData>
            <w:name w:val="Check12"/>
            <w:enabled/>
            <w:calcOnExit w:val="0"/>
            <w:checkBox>
              <w:sizeAuto/>
              <w:default w:val="0"/>
            </w:checkBox>
          </w:ffData>
        </w:fldChar>
      </w:r>
      <w:r w:rsidRPr="000C1ABB">
        <w:instrText xml:space="preserve"> FORMCHECKBOX </w:instrText>
      </w:r>
      <w:r>
        <w:fldChar w:fldCharType="separate"/>
      </w:r>
      <w:r w:rsidRPr="000C1ABB">
        <w:fldChar w:fldCharType="end"/>
      </w:r>
      <w:r>
        <w:t xml:space="preserve"> Replace existing contact  </w:t>
      </w:r>
      <w:r>
        <w:rPr>
          <w:b/>
        </w:rPr>
        <w:t>Name and effective date: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79D" w:rsidRPr="00F62414" w:rsidRDefault="001D079D" w:rsidP="001D079D">
      <w:pPr>
        <w:spacing w:after="240"/>
        <w:sectPr w:rsidR="001D079D" w:rsidRPr="00F62414" w:rsidSect="006A63AD">
          <w:footerReference w:type="default" r:id="rId7"/>
          <w:type w:val="continuous"/>
          <w:pgSz w:w="12240" w:h="15840"/>
          <w:pgMar w:top="1440" w:right="1440" w:bottom="1440" w:left="1440" w:header="720" w:footer="720" w:gutter="0"/>
          <w:cols w:space="720"/>
          <w:docGrid w:linePitch="360"/>
        </w:sectPr>
      </w:pPr>
    </w:p>
    <w:p w:rsidR="001D079D" w:rsidRPr="00916473" w:rsidRDefault="001D079D" w:rsidP="001D079D">
      <w:pPr>
        <w:rPr>
          <w:b/>
        </w:rPr>
      </w:pPr>
    </w:p>
    <w:p w:rsidR="001D079D" w:rsidRDefault="001D079D" w:rsidP="001D079D">
      <w:pPr>
        <w:rPr>
          <w:b/>
        </w:rPr>
      </w:pPr>
      <w:r w:rsidRPr="00916473">
        <w:rPr>
          <w:b/>
        </w:rPr>
        <w:t>Fiscal Management Contact</w:t>
      </w:r>
    </w:p>
    <w:p w:rsidR="001D079D" w:rsidRPr="00916473" w:rsidRDefault="001D079D" w:rsidP="001D079D">
      <w:r w:rsidRPr="00916473">
        <w:rPr>
          <w:b/>
        </w:rPr>
        <w:t>Name/Title:</w:t>
      </w:r>
      <w:r w:rsidRPr="00916473">
        <w:t xml:space="preserve">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p>
    <w:p w:rsidR="001D079D" w:rsidRPr="00916473" w:rsidRDefault="001D079D" w:rsidP="001D079D">
      <w:r w:rsidRPr="00916473">
        <w:rPr>
          <w:b/>
        </w:rPr>
        <w:t>Street:</w:t>
      </w:r>
      <w:r w:rsidRPr="00916473">
        <w:t xml:space="preserve">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p>
    <w:p w:rsidR="001D079D" w:rsidRPr="00916473" w:rsidRDefault="001D079D" w:rsidP="001D079D">
      <w:pPr>
        <w:tabs>
          <w:tab w:val="left" w:pos="2160"/>
          <w:tab w:val="left" w:pos="4320"/>
        </w:tabs>
      </w:pPr>
      <w:r w:rsidRPr="00916473">
        <w:rPr>
          <w:b/>
        </w:rPr>
        <w:t xml:space="preserve">City: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r w:rsidRPr="00916473">
        <w:tab/>
      </w:r>
      <w:r w:rsidRPr="00916473">
        <w:rPr>
          <w:b/>
        </w:rPr>
        <w:t>Zip:</w:t>
      </w:r>
      <w:r w:rsidRPr="00916473">
        <w:t xml:space="preserve">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p>
    <w:p w:rsidR="001D079D" w:rsidRPr="00916473" w:rsidRDefault="001D079D" w:rsidP="001D079D">
      <w:pPr>
        <w:tabs>
          <w:tab w:val="left" w:pos="2160"/>
          <w:tab w:val="left" w:pos="4320"/>
        </w:tabs>
      </w:pPr>
      <w:r w:rsidRPr="00916473">
        <w:rPr>
          <w:b/>
        </w:rPr>
        <w:t>Phone:</w:t>
      </w:r>
      <w:r w:rsidRPr="00916473">
        <w:t xml:space="preserve">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r w:rsidRPr="00916473">
        <w:rPr>
          <w:b/>
        </w:rPr>
        <w:tab/>
        <w:t>Fax:</w:t>
      </w:r>
      <w:r w:rsidRPr="00916473">
        <w:t xml:space="preserve">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p>
    <w:p w:rsidR="001D079D" w:rsidRDefault="001D079D" w:rsidP="001D079D">
      <w:r w:rsidRPr="00916473">
        <w:rPr>
          <w:b/>
        </w:rPr>
        <w:t>E-mail:</w:t>
      </w:r>
      <w:r w:rsidRPr="00916473">
        <w:t xml:space="preserve">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p>
    <w:p w:rsidR="001D079D" w:rsidRDefault="001D079D" w:rsidP="001D079D">
      <w:pPr>
        <w:spacing w:after="240"/>
        <w:contextualSpacing/>
      </w:pPr>
      <w:r w:rsidRPr="000C1ABB">
        <w:fldChar w:fldCharType="begin">
          <w:ffData>
            <w:name w:val="Check12"/>
            <w:enabled/>
            <w:calcOnExit w:val="0"/>
            <w:checkBox>
              <w:sizeAuto/>
              <w:default w:val="0"/>
            </w:checkBox>
          </w:ffData>
        </w:fldChar>
      </w:r>
      <w:r w:rsidRPr="000C1ABB">
        <w:instrText xml:space="preserve"> FORMCHECKBOX </w:instrText>
      </w:r>
      <w:r>
        <w:fldChar w:fldCharType="separate"/>
      </w:r>
      <w:r w:rsidRPr="000C1ABB">
        <w:fldChar w:fldCharType="end"/>
      </w:r>
      <w:r>
        <w:t xml:space="preserve"> Add contact  </w:t>
      </w:r>
      <w:r w:rsidRPr="000C1ABB">
        <w:fldChar w:fldCharType="begin">
          <w:ffData>
            <w:name w:val="Check12"/>
            <w:enabled/>
            <w:calcOnExit w:val="0"/>
            <w:checkBox>
              <w:sizeAuto/>
              <w:default w:val="0"/>
            </w:checkBox>
          </w:ffData>
        </w:fldChar>
      </w:r>
      <w:r w:rsidRPr="000C1ABB">
        <w:instrText xml:space="preserve"> FORMCHECKBOX </w:instrText>
      </w:r>
      <w:r>
        <w:fldChar w:fldCharType="separate"/>
      </w:r>
      <w:r w:rsidRPr="000C1ABB">
        <w:fldChar w:fldCharType="end"/>
      </w:r>
      <w:r>
        <w:t xml:space="preserve"> Replace existing contact  </w:t>
      </w:r>
      <w:r>
        <w:rPr>
          <w:b/>
        </w:rPr>
        <w:t>Name and effective date: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79D" w:rsidRPr="00F62414" w:rsidRDefault="001D079D" w:rsidP="001D079D">
      <w:pPr>
        <w:spacing w:after="240"/>
        <w:sectPr w:rsidR="001D079D" w:rsidRPr="00F62414" w:rsidSect="006A63AD">
          <w:footerReference w:type="default" r:id="rId8"/>
          <w:type w:val="continuous"/>
          <w:pgSz w:w="12240" w:h="15840"/>
          <w:pgMar w:top="1440" w:right="1440" w:bottom="1440" w:left="1440" w:header="720" w:footer="720" w:gutter="0"/>
          <w:cols w:space="720"/>
          <w:docGrid w:linePitch="360"/>
        </w:sectPr>
      </w:pPr>
    </w:p>
    <w:p w:rsidR="001D079D" w:rsidRPr="00916473" w:rsidRDefault="001D079D" w:rsidP="001D079D"/>
    <w:p w:rsidR="001D079D" w:rsidRPr="00916473" w:rsidRDefault="001D079D" w:rsidP="001D079D">
      <w:pPr>
        <w:rPr>
          <w:b/>
        </w:rPr>
      </w:pPr>
      <w:r w:rsidRPr="00916473">
        <w:rPr>
          <w:b/>
        </w:rPr>
        <w:t>Fiscal Report Contact</w:t>
      </w:r>
    </w:p>
    <w:p w:rsidR="001D079D" w:rsidRPr="00916473" w:rsidRDefault="001D079D" w:rsidP="001D079D">
      <w:r w:rsidRPr="00916473">
        <w:rPr>
          <w:b/>
        </w:rPr>
        <w:t>Name/Title:</w:t>
      </w:r>
      <w:r w:rsidRPr="00916473">
        <w:t xml:space="preserve">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p>
    <w:p w:rsidR="001D079D" w:rsidRPr="00916473" w:rsidRDefault="001D079D" w:rsidP="001D079D">
      <w:r w:rsidRPr="00916473">
        <w:rPr>
          <w:b/>
        </w:rPr>
        <w:t>Street:</w:t>
      </w:r>
      <w:r w:rsidRPr="00916473">
        <w:t xml:space="preserve">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p>
    <w:p w:rsidR="001D079D" w:rsidRPr="00916473" w:rsidRDefault="001D079D" w:rsidP="001D079D">
      <w:pPr>
        <w:tabs>
          <w:tab w:val="left" w:pos="2160"/>
          <w:tab w:val="left" w:pos="4320"/>
        </w:tabs>
      </w:pPr>
      <w:r w:rsidRPr="00916473">
        <w:rPr>
          <w:b/>
        </w:rPr>
        <w:t xml:space="preserve">City: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r w:rsidRPr="00916473">
        <w:tab/>
      </w:r>
      <w:r w:rsidRPr="00916473">
        <w:rPr>
          <w:b/>
        </w:rPr>
        <w:t>Zip:</w:t>
      </w:r>
      <w:r w:rsidRPr="00916473">
        <w:t xml:space="preserve">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p>
    <w:p w:rsidR="001D079D" w:rsidRPr="00916473" w:rsidRDefault="001D079D" w:rsidP="001D079D">
      <w:pPr>
        <w:tabs>
          <w:tab w:val="left" w:pos="2160"/>
          <w:tab w:val="left" w:pos="4320"/>
        </w:tabs>
      </w:pPr>
      <w:r w:rsidRPr="00916473">
        <w:rPr>
          <w:b/>
        </w:rPr>
        <w:t>Phone:</w:t>
      </w:r>
      <w:r w:rsidRPr="00916473">
        <w:t xml:space="preserve">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r w:rsidRPr="00916473">
        <w:rPr>
          <w:b/>
        </w:rPr>
        <w:tab/>
        <w:t>Fax:</w:t>
      </w:r>
      <w:r w:rsidRPr="00916473">
        <w:t xml:space="preserve">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p>
    <w:p w:rsidR="001D079D" w:rsidRDefault="001D079D" w:rsidP="001D079D">
      <w:r w:rsidRPr="00916473">
        <w:rPr>
          <w:b/>
        </w:rPr>
        <w:t>E-mail:</w:t>
      </w:r>
      <w:r w:rsidRPr="00916473">
        <w:t xml:space="preserve">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p>
    <w:p w:rsidR="001D079D" w:rsidRDefault="001D079D" w:rsidP="001D079D">
      <w:pPr>
        <w:spacing w:after="240"/>
        <w:contextualSpacing/>
      </w:pPr>
      <w:r w:rsidRPr="000C1ABB">
        <w:fldChar w:fldCharType="begin">
          <w:ffData>
            <w:name w:val="Check12"/>
            <w:enabled/>
            <w:calcOnExit w:val="0"/>
            <w:checkBox>
              <w:sizeAuto/>
              <w:default w:val="0"/>
            </w:checkBox>
          </w:ffData>
        </w:fldChar>
      </w:r>
      <w:r w:rsidRPr="000C1ABB">
        <w:instrText xml:space="preserve"> FORMCHECKBOX </w:instrText>
      </w:r>
      <w:r>
        <w:fldChar w:fldCharType="separate"/>
      </w:r>
      <w:r w:rsidRPr="000C1ABB">
        <w:fldChar w:fldCharType="end"/>
      </w:r>
      <w:r>
        <w:t xml:space="preserve"> Add contact  </w:t>
      </w:r>
      <w:r w:rsidRPr="000C1ABB">
        <w:fldChar w:fldCharType="begin">
          <w:ffData>
            <w:name w:val="Check12"/>
            <w:enabled/>
            <w:calcOnExit w:val="0"/>
            <w:checkBox>
              <w:sizeAuto/>
              <w:default w:val="0"/>
            </w:checkBox>
          </w:ffData>
        </w:fldChar>
      </w:r>
      <w:r w:rsidRPr="000C1ABB">
        <w:instrText xml:space="preserve"> FORMCHECKBOX </w:instrText>
      </w:r>
      <w:r>
        <w:fldChar w:fldCharType="separate"/>
      </w:r>
      <w:r w:rsidRPr="000C1ABB">
        <w:fldChar w:fldCharType="end"/>
      </w:r>
      <w:r>
        <w:t xml:space="preserve"> Replace existing contact  </w:t>
      </w:r>
      <w:r>
        <w:rPr>
          <w:b/>
        </w:rPr>
        <w:t>Name and effective date: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79D" w:rsidRPr="00916473" w:rsidRDefault="001D079D" w:rsidP="001D079D"/>
    <w:p w:rsidR="001D079D" w:rsidRDefault="001D079D" w:rsidP="001D079D"/>
    <w:p w:rsidR="001D079D" w:rsidRPr="00916473" w:rsidRDefault="001D079D" w:rsidP="001D079D"/>
    <w:p w:rsidR="001D079D" w:rsidRPr="00916473" w:rsidRDefault="001D079D" w:rsidP="001D079D">
      <w:pPr>
        <w:rPr>
          <w:b/>
        </w:rPr>
      </w:pPr>
      <w:r w:rsidRPr="00916473">
        <w:rPr>
          <w:b/>
        </w:rPr>
        <w:t>OunceNet/MIS Contact</w:t>
      </w:r>
    </w:p>
    <w:p w:rsidR="001D079D" w:rsidRPr="00916473" w:rsidRDefault="001D079D" w:rsidP="001D079D">
      <w:r w:rsidRPr="00916473">
        <w:rPr>
          <w:b/>
        </w:rPr>
        <w:t>Name/Title:</w:t>
      </w:r>
      <w:r w:rsidRPr="00916473">
        <w:t xml:space="preserve">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p>
    <w:p w:rsidR="001D079D" w:rsidRPr="00916473" w:rsidRDefault="001D079D" w:rsidP="001D079D">
      <w:r w:rsidRPr="00916473">
        <w:rPr>
          <w:b/>
        </w:rPr>
        <w:t>Street:</w:t>
      </w:r>
      <w:r w:rsidRPr="00916473">
        <w:t xml:space="preserve">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p>
    <w:p w:rsidR="001D079D" w:rsidRPr="00916473" w:rsidRDefault="001D079D" w:rsidP="001D079D">
      <w:pPr>
        <w:tabs>
          <w:tab w:val="left" w:pos="2160"/>
          <w:tab w:val="left" w:pos="4320"/>
        </w:tabs>
      </w:pPr>
      <w:r w:rsidRPr="00916473">
        <w:rPr>
          <w:b/>
        </w:rPr>
        <w:t xml:space="preserve">City: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r w:rsidRPr="00916473">
        <w:tab/>
      </w:r>
      <w:r w:rsidRPr="00916473">
        <w:rPr>
          <w:b/>
        </w:rPr>
        <w:t>Zip:</w:t>
      </w:r>
      <w:r w:rsidRPr="00916473">
        <w:t xml:space="preserve">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p>
    <w:p w:rsidR="001D079D" w:rsidRPr="00916473" w:rsidRDefault="001D079D" w:rsidP="001D079D">
      <w:pPr>
        <w:tabs>
          <w:tab w:val="left" w:pos="2160"/>
          <w:tab w:val="left" w:pos="4320"/>
        </w:tabs>
      </w:pPr>
      <w:r w:rsidRPr="00916473">
        <w:rPr>
          <w:b/>
        </w:rPr>
        <w:t>Phone:</w:t>
      </w:r>
      <w:r w:rsidRPr="00916473">
        <w:t xml:space="preserve">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r w:rsidRPr="00916473">
        <w:rPr>
          <w:b/>
        </w:rPr>
        <w:tab/>
        <w:t>Fax:</w:t>
      </w:r>
      <w:r w:rsidRPr="00916473">
        <w:t xml:space="preserve">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p>
    <w:p w:rsidR="001D079D" w:rsidRDefault="001D079D" w:rsidP="001D079D">
      <w:r w:rsidRPr="00916473">
        <w:rPr>
          <w:b/>
        </w:rPr>
        <w:t>E-mail:</w:t>
      </w:r>
      <w:r w:rsidRPr="00916473">
        <w:t xml:space="preserve">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p>
    <w:p w:rsidR="001D079D" w:rsidRDefault="001D079D" w:rsidP="001D079D">
      <w:pPr>
        <w:spacing w:after="240"/>
        <w:contextualSpacing/>
      </w:pPr>
      <w:r w:rsidRPr="000C1ABB">
        <w:fldChar w:fldCharType="begin">
          <w:ffData>
            <w:name w:val="Check12"/>
            <w:enabled/>
            <w:calcOnExit w:val="0"/>
            <w:checkBox>
              <w:sizeAuto/>
              <w:default w:val="0"/>
            </w:checkBox>
          </w:ffData>
        </w:fldChar>
      </w:r>
      <w:r w:rsidRPr="000C1ABB">
        <w:instrText xml:space="preserve"> FORMCHECKBOX </w:instrText>
      </w:r>
      <w:r>
        <w:fldChar w:fldCharType="separate"/>
      </w:r>
      <w:r w:rsidRPr="000C1ABB">
        <w:fldChar w:fldCharType="end"/>
      </w:r>
      <w:r>
        <w:t xml:space="preserve"> Add contact  </w:t>
      </w:r>
      <w:r w:rsidRPr="000C1ABB">
        <w:fldChar w:fldCharType="begin">
          <w:ffData>
            <w:name w:val="Check12"/>
            <w:enabled/>
            <w:calcOnExit w:val="0"/>
            <w:checkBox>
              <w:sizeAuto/>
              <w:default w:val="0"/>
            </w:checkBox>
          </w:ffData>
        </w:fldChar>
      </w:r>
      <w:r w:rsidRPr="000C1ABB">
        <w:instrText xml:space="preserve"> FORMCHECKBOX </w:instrText>
      </w:r>
      <w:r>
        <w:fldChar w:fldCharType="separate"/>
      </w:r>
      <w:r w:rsidRPr="000C1ABB">
        <w:fldChar w:fldCharType="end"/>
      </w:r>
      <w:r>
        <w:t xml:space="preserve"> Replace existing contact  </w:t>
      </w:r>
      <w:r>
        <w:rPr>
          <w:b/>
        </w:rPr>
        <w:t>Name and effective date: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79D" w:rsidRPr="00916473" w:rsidRDefault="001D079D" w:rsidP="001D079D">
      <w:r>
        <w:t xml:space="preserve">  </w:t>
      </w:r>
    </w:p>
    <w:p w:rsidR="001D079D" w:rsidRDefault="001D079D" w:rsidP="001D079D"/>
    <w:p w:rsidR="001D079D" w:rsidRPr="00916473" w:rsidRDefault="001D079D" w:rsidP="001D079D"/>
    <w:p w:rsidR="001D079D" w:rsidRPr="00916473" w:rsidRDefault="001D079D" w:rsidP="001D079D">
      <w:pPr>
        <w:rPr>
          <w:b/>
        </w:rPr>
      </w:pPr>
      <w:r w:rsidRPr="00916473">
        <w:rPr>
          <w:b/>
        </w:rPr>
        <w:t>Agency Technology Contact</w:t>
      </w:r>
    </w:p>
    <w:p w:rsidR="001D079D" w:rsidRPr="00916473" w:rsidRDefault="001D079D" w:rsidP="001D079D">
      <w:r w:rsidRPr="00916473">
        <w:rPr>
          <w:b/>
        </w:rPr>
        <w:t>Name/Title:</w:t>
      </w:r>
      <w:r w:rsidRPr="00916473">
        <w:t xml:space="preserve">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p>
    <w:p w:rsidR="001D079D" w:rsidRPr="00916473" w:rsidRDefault="001D079D" w:rsidP="001D079D">
      <w:r w:rsidRPr="00916473">
        <w:rPr>
          <w:b/>
        </w:rPr>
        <w:t>Street:</w:t>
      </w:r>
      <w:r w:rsidRPr="00916473">
        <w:t xml:space="preserve">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p>
    <w:p w:rsidR="001D079D" w:rsidRPr="00916473" w:rsidRDefault="001D079D" w:rsidP="001D079D">
      <w:pPr>
        <w:tabs>
          <w:tab w:val="left" w:pos="2160"/>
          <w:tab w:val="left" w:pos="4320"/>
        </w:tabs>
      </w:pPr>
      <w:r w:rsidRPr="00916473">
        <w:rPr>
          <w:b/>
        </w:rPr>
        <w:t xml:space="preserve">City: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r w:rsidRPr="00916473">
        <w:tab/>
      </w:r>
      <w:r w:rsidRPr="00916473">
        <w:rPr>
          <w:b/>
        </w:rPr>
        <w:t>Zip:</w:t>
      </w:r>
      <w:r w:rsidRPr="00916473">
        <w:t xml:space="preserve">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p>
    <w:p w:rsidR="001D079D" w:rsidRDefault="001D079D" w:rsidP="001D079D">
      <w:pPr>
        <w:tabs>
          <w:tab w:val="left" w:pos="2160"/>
          <w:tab w:val="left" w:pos="4320"/>
        </w:tabs>
      </w:pPr>
      <w:r w:rsidRPr="00916473">
        <w:rPr>
          <w:b/>
        </w:rPr>
        <w:t>Phone:</w:t>
      </w:r>
      <w:r w:rsidRPr="00916473">
        <w:t xml:space="preserve">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r w:rsidRPr="00916473">
        <w:rPr>
          <w:b/>
        </w:rPr>
        <w:tab/>
        <w:t>Fax:</w:t>
      </w:r>
      <w:r w:rsidRPr="00916473">
        <w:t xml:space="preserve">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r>
        <w:t xml:space="preserve">  </w:t>
      </w:r>
    </w:p>
    <w:p w:rsidR="001D079D" w:rsidRDefault="001D079D" w:rsidP="001D079D">
      <w:pPr>
        <w:tabs>
          <w:tab w:val="left" w:pos="2160"/>
          <w:tab w:val="left" w:pos="4320"/>
        </w:tabs>
      </w:pPr>
      <w:r w:rsidRPr="00916473">
        <w:rPr>
          <w:b/>
        </w:rPr>
        <w:t>E-mail:</w:t>
      </w:r>
      <w:r w:rsidRPr="00916473">
        <w:t xml:space="preserve"> </w:t>
      </w:r>
      <w:r w:rsidRPr="00916473">
        <w:fldChar w:fldCharType="begin">
          <w:ffData>
            <w:name w:val="Text1"/>
            <w:enabled/>
            <w:calcOnExit w:val="0"/>
            <w:textInput/>
          </w:ffData>
        </w:fldChar>
      </w:r>
      <w:r w:rsidRPr="00916473">
        <w:instrText xml:space="preserve"> FORMTEXT </w:instrText>
      </w:r>
      <w:r w:rsidRPr="00916473">
        <w:fldChar w:fldCharType="separate"/>
      </w:r>
      <w:r w:rsidRPr="00916473">
        <w:rPr>
          <w:noProof/>
        </w:rPr>
        <w:t> </w:t>
      </w:r>
      <w:r w:rsidRPr="00916473">
        <w:rPr>
          <w:noProof/>
        </w:rPr>
        <w:t> </w:t>
      </w:r>
      <w:r w:rsidRPr="00916473">
        <w:rPr>
          <w:noProof/>
        </w:rPr>
        <w:t> </w:t>
      </w:r>
      <w:r w:rsidRPr="00916473">
        <w:rPr>
          <w:noProof/>
        </w:rPr>
        <w:t> </w:t>
      </w:r>
      <w:r w:rsidRPr="00916473">
        <w:rPr>
          <w:noProof/>
        </w:rPr>
        <w:t> </w:t>
      </w:r>
      <w:r w:rsidRPr="00916473">
        <w:fldChar w:fldCharType="end"/>
      </w:r>
    </w:p>
    <w:p w:rsidR="001D079D" w:rsidRDefault="001D079D" w:rsidP="001D079D">
      <w:pPr>
        <w:spacing w:after="240"/>
        <w:contextualSpacing/>
      </w:pPr>
      <w:r w:rsidRPr="000C1ABB">
        <w:fldChar w:fldCharType="begin">
          <w:ffData>
            <w:name w:val="Check12"/>
            <w:enabled/>
            <w:calcOnExit w:val="0"/>
            <w:checkBox>
              <w:sizeAuto/>
              <w:default w:val="0"/>
            </w:checkBox>
          </w:ffData>
        </w:fldChar>
      </w:r>
      <w:r w:rsidRPr="000C1ABB">
        <w:instrText xml:space="preserve"> FORMCHECKBOX </w:instrText>
      </w:r>
      <w:r>
        <w:fldChar w:fldCharType="separate"/>
      </w:r>
      <w:r w:rsidRPr="000C1ABB">
        <w:fldChar w:fldCharType="end"/>
      </w:r>
      <w:r>
        <w:t xml:space="preserve"> Add contact  </w:t>
      </w:r>
      <w:r w:rsidRPr="000C1ABB">
        <w:fldChar w:fldCharType="begin">
          <w:ffData>
            <w:name w:val="Check12"/>
            <w:enabled/>
            <w:calcOnExit w:val="0"/>
            <w:checkBox>
              <w:sizeAuto/>
              <w:default w:val="0"/>
            </w:checkBox>
          </w:ffData>
        </w:fldChar>
      </w:r>
      <w:r w:rsidRPr="000C1ABB">
        <w:instrText xml:space="preserve"> FORMCHECKBOX </w:instrText>
      </w:r>
      <w:r>
        <w:fldChar w:fldCharType="separate"/>
      </w:r>
      <w:r w:rsidRPr="000C1ABB">
        <w:fldChar w:fldCharType="end"/>
      </w:r>
      <w:r>
        <w:t xml:space="preserve"> Replace existing contact  </w:t>
      </w:r>
      <w:r>
        <w:rPr>
          <w:b/>
        </w:rPr>
        <w:t>Name and effective date: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79D" w:rsidRDefault="001D079D" w:rsidP="001D079D">
      <w:pPr>
        <w:tabs>
          <w:tab w:val="left" w:pos="2160"/>
          <w:tab w:val="left" w:pos="4320"/>
        </w:tabs>
      </w:pPr>
      <w:r>
        <w:br w:type="page"/>
      </w:r>
    </w:p>
    <w:p w:rsidR="001D079D" w:rsidRPr="004E6572" w:rsidRDefault="001D079D" w:rsidP="001D079D">
      <w:pPr>
        <w:numPr>
          <w:ilvl w:val="0"/>
          <w:numId w:val="18"/>
        </w:numPr>
        <w:spacing w:after="120"/>
        <w:ind w:hanging="720"/>
        <w:jc w:val="both"/>
        <w:rPr>
          <w:b/>
        </w:rPr>
      </w:pPr>
      <w:r w:rsidRPr="00D54229">
        <w:rPr>
          <w:b/>
        </w:rPr>
        <w:lastRenderedPageBreak/>
        <w:t>Factors Affecting Program Services</w:t>
      </w:r>
      <w:r w:rsidRPr="00D54229">
        <w:t xml:space="preserve">:  List anything (besides staffing) you would like us to know about that has had an impact on services reported in </w:t>
      </w:r>
      <w:r>
        <w:t xml:space="preserve">OunceNet </w:t>
      </w:r>
      <w:r w:rsidRPr="00D54229">
        <w:t>reports.</w:t>
      </w:r>
    </w:p>
    <w:p w:rsidR="001D079D" w:rsidRPr="00D54229" w:rsidRDefault="001D079D" w:rsidP="001D079D">
      <w:pPr>
        <w:ind w:left="720"/>
        <w:jc w:val="both"/>
        <w:rPr>
          <w:b/>
        </w:rPr>
      </w:pPr>
      <w:r w:rsidRPr="00D54229">
        <w:fldChar w:fldCharType="begin">
          <w:ffData>
            <w:name w:val="Check51"/>
            <w:enabled/>
            <w:calcOnExit w:val="0"/>
            <w:checkBox>
              <w:sizeAuto/>
              <w:default w:val="0"/>
            </w:checkBox>
          </w:ffData>
        </w:fldChar>
      </w:r>
      <w:r w:rsidRPr="00D54229">
        <w:instrText xml:space="preserve"> FORMCHECKBOX </w:instrText>
      </w:r>
      <w:r>
        <w:fldChar w:fldCharType="separate"/>
      </w:r>
      <w:r w:rsidRPr="00D54229">
        <w:fldChar w:fldCharType="end"/>
      </w:r>
      <w:r w:rsidRPr="00D54229">
        <w:t xml:space="preserve"> No Change</w:t>
      </w:r>
    </w:p>
    <w:p w:rsidR="001D079D" w:rsidRPr="00D54229" w:rsidRDefault="001D079D" w:rsidP="001D079D">
      <w:pPr>
        <w:rPr>
          <w:b/>
        </w:rPr>
      </w:pPr>
    </w:p>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Default="001D079D" w:rsidP="001D079D">
      <w:pPr>
        <w:outlineLvl w:val="0"/>
        <w:rPr>
          <w:b/>
        </w:rPr>
      </w:pPr>
    </w:p>
    <w:p w:rsidR="001D079D" w:rsidRDefault="001D079D" w:rsidP="001D079D">
      <w:pPr>
        <w:outlineLvl w:val="0"/>
        <w:rPr>
          <w:b/>
        </w:rPr>
      </w:pPr>
    </w:p>
    <w:p w:rsidR="001D079D" w:rsidRDefault="001D079D" w:rsidP="001D079D">
      <w:pPr>
        <w:outlineLvl w:val="0"/>
        <w:rPr>
          <w:b/>
        </w:rPr>
      </w:pPr>
    </w:p>
    <w:p w:rsidR="001D079D" w:rsidRPr="0007783A" w:rsidRDefault="001D079D" w:rsidP="001D079D">
      <w:pPr>
        <w:ind w:left="720" w:hanging="720"/>
      </w:pPr>
      <w:r w:rsidRPr="0007783A">
        <w:t>4.</w:t>
      </w:r>
      <w:r w:rsidRPr="0007783A">
        <w:tab/>
        <w:t>Please provide an update on any current research projects (i.e., Doula RCT, MIHOPE, etc.), program expansion, or other innovations happening in your program.  Please include any program modifications, challenges, or successes the program is experiencing as a result of these enhancements.</w:t>
      </w:r>
    </w:p>
    <w:p w:rsidR="001D079D" w:rsidRPr="0007783A" w:rsidRDefault="001D079D" w:rsidP="001D079D"/>
    <w:p w:rsidR="001D079D" w:rsidRDefault="001D079D" w:rsidP="001D079D">
      <w:pPr>
        <w:outlineLvl w:val="0"/>
        <w:rPr>
          <w:b/>
        </w:rPr>
      </w:pPr>
    </w:p>
    <w:p w:rsidR="001D079D" w:rsidRDefault="001D079D" w:rsidP="001D079D">
      <w:pPr>
        <w:outlineLvl w:val="0"/>
        <w:rPr>
          <w:b/>
        </w:rPr>
      </w:pPr>
    </w:p>
    <w:p w:rsidR="001D079D" w:rsidRDefault="001D079D" w:rsidP="001D079D">
      <w:pPr>
        <w:outlineLvl w:val="0"/>
        <w:rPr>
          <w:b/>
        </w:rPr>
      </w:pPr>
    </w:p>
    <w:p w:rsidR="001D079D" w:rsidRDefault="001D079D" w:rsidP="001D079D">
      <w:pPr>
        <w:outlineLvl w:val="0"/>
        <w:rPr>
          <w:b/>
        </w:rPr>
      </w:pPr>
    </w:p>
    <w:p w:rsidR="001D079D" w:rsidRDefault="001D079D" w:rsidP="001D079D">
      <w:pPr>
        <w:outlineLvl w:val="0"/>
        <w:rPr>
          <w:b/>
        </w:rPr>
      </w:pPr>
    </w:p>
    <w:p w:rsidR="001D079D" w:rsidRDefault="001D079D" w:rsidP="001D079D">
      <w:pPr>
        <w:outlineLvl w:val="0"/>
        <w:rPr>
          <w:b/>
        </w:rPr>
      </w:pPr>
    </w:p>
    <w:p w:rsidR="001D079D" w:rsidRDefault="001D079D" w:rsidP="001D079D">
      <w:pPr>
        <w:outlineLvl w:val="0"/>
        <w:rPr>
          <w:b/>
        </w:rPr>
      </w:pPr>
    </w:p>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0E0399" w:rsidRDefault="001D079D" w:rsidP="001D079D">
      <w:pPr>
        <w:jc w:val="right"/>
      </w:pPr>
      <w:r>
        <w:br w:type="page"/>
      </w:r>
      <w:r w:rsidRPr="000E0399">
        <w:rPr>
          <w:sz w:val="20"/>
          <w:szCs w:val="20"/>
        </w:rPr>
        <w:lastRenderedPageBreak/>
        <w:t xml:space="preserve">Subcontract No. </w:t>
      </w:r>
      <w:r>
        <w:rPr>
          <w:sz w:val="20"/>
          <w:szCs w:val="20"/>
        </w:rPr>
        <w:t>2017</w:t>
      </w:r>
      <w:r w:rsidRPr="000E0399">
        <w:rPr>
          <w:sz w:val="20"/>
          <w:szCs w:val="20"/>
        </w:rPr>
        <w:t>-</w:t>
      </w:r>
      <w:r w:rsidRPr="000E0399">
        <w:rPr>
          <w:sz w:val="20"/>
          <w:szCs w:val="20"/>
        </w:rPr>
        <w:fldChar w:fldCharType="begin">
          <w:ffData>
            <w:name w:val="Text3"/>
            <w:enabled/>
            <w:calcOnExit w:val="0"/>
            <w:textInput/>
          </w:ffData>
        </w:fldChar>
      </w:r>
      <w:r w:rsidRPr="000E0399">
        <w:rPr>
          <w:sz w:val="20"/>
          <w:szCs w:val="20"/>
        </w:rPr>
        <w:instrText xml:space="preserve"> FORMTEXT </w:instrText>
      </w:r>
      <w:r w:rsidRPr="000E0399">
        <w:rPr>
          <w:sz w:val="20"/>
          <w:szCs w:val="20"/>
        </w:rPr>
      </w:r>
      <w:r w:rsidRPr="000E0399">
        <w:rPr>
          <w:sz w:val="20"/>
          <w:szCs w:val="20"/>
        </w:rPr>
        <w:fldChar w:fldCharType="separate"/>
      </w:r>
      <w:r w:rsidRPr="000E0399">
        <w:rPr>
          <w:rFonts w:ascii="MS Mincho" w:eastAsia="MS Mincho" w:hAnsi="MS Mincho" w:cs="MS Mincho" w:hint="eastAsia"/>
          <w:noProof/>
          <w:sz w:val="20"/>
          <w:szCs w:val="20"/>
        </w:rPr>
        <w:t> </w:t>
      </w:r>
      <w:r w:rsidRPr="000E0399">
        <w:rPr>
          <w:rFonts w:ascii="MS Mincho" w:eastAsia="MS Mincho" w:hAnsi="MS Mincho" w:cs="MS Mincho" w:hint="eastAsia"/>
          <w:noProof/>
          <w:sz w:val="20"/>
          <w:szCs w:val="20"/>
        </w:rPr>
        <w:t> </w:t>
      </w:r>
      <w:r w:rsidRPr="000E0399">
        <w:rPr>
          <w:rFonts w:ascii="MS Mincho" w:eastAsia="MS Mincho" w:hAnsi="MS Mincho" w:cs="MS Mincho" w:hint="eastAsia"/>
          <w:noProof/>
          <w:sz w:val="20"/>
          <w:szCs w:val="20"/>
        </w:rPr>
        <w:t> </w:t>
      </w:r>
      <w:r w:rsidRPr="000E0399">
        <w:rPr>
          <w:rFonts w:ascii="MS Mincho" w:eastAsia="MS Mincho" w:hAnsi="MS Mincho" w:cs="MS Mincho" w:hint="eastAsia"/>
          <w:noProof/>
          <w:sz w:val="20"/>
          <w:szCs w:val="20"/>
        </w:rPr>
        <w:t> </w:t>
      </w:r>
      <w:r w:rsidRPr="000E0399">
        <w:rPr>
          <w:rFonts w:ascii="MS Mincho" w:eastAsia="MS Mincho" w:hAnsi="MS Mincho" w:cs="MS Mincho" w:hint="eastAsia"/>
          <w:noProof/>
          <w:sz w:val="20"/>
          <w:szCs w:val="20"/>
        </w:rPr>
        <w:t> </w:t>
      </w:r>
      <w:r w:rsidRPr="000E0399">
        <w:rPr>
          <w:sz w:val="20"/>
          <w:szCs w:val="20"/>
        </w:rPr>
        <w:fldChar w:fldCharType="end"/>
      </w:r>
    </w:p>
    <w:p w:rsidR="001D079D" w:rsidRPr="000E0399" w:rsidRDefault="001D079D" w:rsidP="001D079D">
      <w:pPr>
        <w:outlineLvl w:val="0"/>
        <w:rPr>
          <w:b/>
          <w:sz w:val="32"/>
          <w:szCs w:val="32"/>
        </w:rPr>
      </w:pPr>
      <w:r>
        <w:rPr>
          <w:b/>
          <w:sz w:val="32"/>
          <w:szCs w:val="32"/>
        </w:rPr>
        <w:t>FY17</w:t>
      </w:r>
      <w:r w:rsidRPr="000E0399">
        <w:rPr>
          <w:b/>
          <w:sz w:val="32"/>
          <w:szCs w:val="32"/>
        </w:rPr>
        <w:t xml:space="preserve"> Program Narrative Quarterly Report</w:t>
      </w:r>
    </w:p>
    <w:p w:rsidR="001D079D" w:rsidRPr="000E0399" w:rsidRDefault="001D079D" w:rsidP="001D079D">
      <w:r>
        <w:rPr>
          <w:noProof/>
        </w:rPr>
        <mc:AlternateContent>
          <mc:Choice Requires="wps">
            <w:drawing>
              <wp:anchor distT="4294967294" distB="4294967294" distL="114300" distR="114300" simplePos="0" relativeHeight="251660288" behindDoc="0" locked="0" layoutInCell="1" allowOverlap="1" wp14:anchorId="59E22974" wp14:editId="545D21E1">
                <wp:simplePos x="0" y="0"/>
                <wp:positionH relativeFrom="column">
                  <wp:posOffset>0</wp:posOffset>
                </wp:positionH>
                <wp:positionV relativeFrom="paragraph">
                  <wp:posOffset>52704</wp:posOffset>
                </wp:positionV>
                <wp:extent cx="6172200" cy="0"/>
                <wp:effectExtent l="0" t="0" r="19050" b="19050"/>
                <wp:wrapNone/>
                <wp:docPr id="26"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71E7F" id="Line 22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15pt" to="4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mEiFA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"/>
            </w:pict>
          </mc:Fallback>
        </mc:AlternateContent>
      </w:r>
    </w:p>
    <w:p w:rsidR="001D079D" w:rsidRPr="000E0399" w:rsidRDefault="001D079D" w:rsidP="001D079D">
      <w:pPr>
        <w:numPr>
          <w:ilvl w:val="0"/>
          <w:numId w:val="19"/>
        </w:numPr>
        <w:spacing w:after="120"/>
        <w:ind w:hanging="720"/>
        <w:jc w:val="both"/>
      </w:pPr>
      <w:r w:rsidRPr="000E0399">
        <w:t>Describe any deaths to Doula participants (child or adult) this quarter.</w:t>
      </w:r>
    </w:p>
    <w:p w:rsidR="001D079D" w:rsidRPr="000E0399" w:rsidRDefault="001D079D" w:rsidP="001D079D">
      <w:pPr>
        <w:spacing w:after="120"/>
        <w:ind w:left="720"/>
        <w:jc w:val="both"/>
      </w:pPr>
      <w:r w:rsidRPr="000E0399">
        <w:fldChar w:fldCharType="begin">
          <w:ffData>
            <w:name w:val="Check52"/>
            <w:enabled/>
            <w:calcOnExit w:val="0"/>
            <w:checkBox>
              <w:sizeAuto/>
              <w:default w:val="0"/>
            </w:checkBox>
          </w:ffData>
        </w:fldChar>
      </w:r>
      <w:r w:rsidRPr="000E0399">
        <w:instrText xml:space="preserve"> FORMCHECKBOX </w:instrText>
      </w:r>
      <w:r>
        <w:fldChar w:fldCharType="separate"/>
      </w:r>
      <w:r w:rsidRPr="000E0399">
        <w:fldChar w:fldCharType="end"/>
      </w:r>
      <w:r w:rsidRPr="000E0399">
        <w:t xml:space="preserve"> N/A</w:t>
      </w:r>
    </w:p>
    <w:p w:rsidR="001D079D" w:rsidRPr="000E0399" w:rsidRDefault="001D079D" w:rsidP="001D079D">
      <w:pPr>
        <w:ind w:left="1440" w:hanging="720"/>
      </w:pPr>
      <w:r w:rsidRPr="000E0399">
        <w:t>A.</w:t>
      </w:r>
      <w:r w:rsidRPr="000E0399">
        <w:tab/>
        <w:t>If you are you still working with the family or processing the death with staff, please describe the work being done.</w:t>
      </w:r>
    </w:p>
    <w:p w:rsidR="001D079D" w:rsidRPr="000E0399" w:rsidRDefault="001D079D" w:rsidP="001D079D">
      <w:pPr>
        <w:ind w:left="1440" w:hanging="720"/>
      </w:pPr>
      <w:r w:rsidRPr="000E0399">
        <w:t xml:space="preserve">B. </w:t>
      </w:r>
      <w:r w:rsidRPr="000E0399">
        <w:tab/>
        <w:t>Do you need any additional support or resources in this area?</w:t>
      </w:r>
    </w:p>
    <w:p w:rsidR="001D079D" w:rsidRPr="000E0399" w:rsidRDefault="001D079D" w:rsidP="001D079D">
      <w:pPr>
        <w:spacing w:after="120"/>
        <w:ind w:left="720"/>
        <w:jc w:val="both"/>
      </w:pPr>
    </w:p>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Pr>
        <w:numPr>
          <w:ilvl w:val="0"/>
          <w:numId w:val="20"/>
        </w:numPr>
        <w:ind w:hanging="720"/>
        <w:jc w:val="both"/>
        <w:rPr>
          <w:b/>
        </w:rPr>
      </w:pPr>
      <w:r w:rsidRPr="00D54229">
        <w:t xml:space="preserve">Describe any DCFS report that program staff became aware of in the quarter (even if alleged incident occurred prior to this quarter) </w:t>
      </w:r>
      <w:r w:rsidRPr="00B77E77">
        <w:rPr>
          <w:u w:val="single"/>
        </w:rPr>
        <w:t>where the alleged victim of abuse or neglect was a child of a family served in your program</w:t>
      </w:r>
      <w:r w:rsidRPr="00D54229">
        <w:t>. State whether the person who reported the abuse or neglect was program staff or another source. If known, state the outcome of the investigation (indicated, unfounded, or pending). Describe the nature of the alleged abuse or neglect. If the program was not the source of the report, describe how report came to the attention of the program staff.</w:t>
      </w:r>
    </w:p>
    <w:p w:rsidR="001D079D" w:rsidRPr="00D54229" w:rsidRDefault="001D079D" w:rsidP="001D079D">
      <w:pPr>
        <w:rPr>
          <w:b/>
        </w:rPr>
      </w:pPr>
    </w:p>
    <w:p w:rsidR="001D079D" w:rsidRDefault="001D079D" w:rsidP="001D079D">
      <w:pPr>
        <w:rPr>
          <w:b/>
        </w:rPr>
      </w:pPr>
    </w:p>
    <w:p w:rsidR="001D079D" w:rsidRDefault="001D079D" w:rsidP="001D079D">
      <w:pPr>
        <w:rPr>
          <w:b/>
        </w:rPr>
      </w:pPr>
    </w:p>
    <w:p w:rsidR="001D079D" w:rsidRPr="000E0399" w:rsidRDefault="001D079D" w:rsidP="001D079D">
      <w:pPr>
        <w:rPr>
          <w:b/>
        </w:rPr>
      </w:pPr>
      <w:r w:rsidRPr="000E0399">
        <w:rPr>
          <w:b/>
        </w:rPr>
        <w:tab/>
      </w:r>
      <w:r w:rsidRPr="000E0399">
        <w:t xml:space="preserve">A. </w:t>
      </w:r>
      <w:r w:rsidRPr="000E0399">
        <w:tab/>
        <w:t>Do you need any additional support or resources in this area?</w:t>
      </w:r>
    </w:p>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Pr>
        <w:numPr>
          <w:ilvl w:val="0"/>
          <w:numId w:val="21"/>
        </w:numPr>
        <w:spacing w:after="120"/>
        <w:ind w:hanging="720"/>
      </w:pPr>
      <w:r w:rsidRPr="00D54229">
        <w:rPr>
          <w:b/>
        </w:rPr>
        <w:t>Staff Development</w:t>
      </w:r>
    </w:p>
    <w:p w:rsidR="001D079D" w:rsidRPr="00D54229" w:rsidRDefault="001D079D" w:rsidP="001D079D">
      <w:pPr>
        <w:tabs>
          <w:tab w:val="left" w:pos="1440"/>
        </w:tabs>
        <w:spacing w:after="120"/>
        <w:ind w:left="1440" w:hanging="720"/>
      </w:pPr>
      <w:r>
        <w:t>A.</w:t>
      </w:r>
      <w:r>
        <w:tab/>
        <w:t>Optional: List non-</w:t>
      </w:r>
      <w:r w:rsidRPr="00D54229">
        <w:t>Ounce training or in-service workshops attended by staff, and the sources of those trainings.</w:t>
      </w:r>
    </w:p>
    <w:p w:rsidR="001D079D" w:rsidRDefault="001D079D" w:rsidP="001D079D">
      <w:pPr>
        <w:tabs>
          <w:tab w:val="left" w:pos="1440"/>
        </w:tabs>
        <w:ind w:left="1440" w:hanging="720"/>
      </w:pPr>
      <w:r w:rsidRPr="00D54229">
        <w:tab/>
      </w:r>
      <w:r w:rsidRPr="00D54229">
        <w:fldChar w:fldCharType="begin">
          <w:ffData>
            <w:name w:val="Check53"/>
            <w:enabled/>
            <w:calcOnExit w:val="0"/>
            <w:checkBox>
              <w:sizeAuto/>
              <w:default w:val="0"/>
            </w:checkBox>
          </w:ffData>
        </w:fldChar>
      </w:r>
      <w:bookmarkStart w:id="0" w:name="Check53"/>
      <w:r w:rsidRPr="00D54229">
        <w:instrText xml:space="preserve"> FORMCHECKBOX </w:instrText>
      </w:r>
      <w:r>
        <w:fldChar w:fldCharType="separate"/>
      </w:r>
      <w:r w:rsidRPr="00D54229">
        <w:fldChar w:fldCharType="end"/>
      </w:r>
      <w:bookmarkEnd w:id="0"/>
      <w:r w:rsidRPr="00D54229">
        <w:t xml:space="preserve"> N/A</w:t>
      </w:r>
    </w:p>
    <w:p w:rsidR="001D079D" w:rsidRPr="00D54229" w:rsidRDefault="001D079D" w:rsidP="001D079D">
      <w:pPr>
        <w:tabs>
          <w:tab w:val="left" w:pos="1440"/>
        </w:tabs>
        <w:ind w:left="1440" w:hanging="720"/>
      </w:pPr>
    </w:p>
    <w:p w:rsidR="001D079D" w:rsidRPr="00D54229" w:rsidRDefault="001D079D" w:rsidP="001D079D">
      <w:pPr>
        <w:tabs>
          <w:tab w:val="left" w:pos="1440"/>
        </w:tabs>
        <w:spacing w:after="120"/>
        <w:ind w:left="1440" w:hanging="720"/>
      </w:pPr>
      <w:r w:rsidRPr="00D54229">
        <w:t>B.</w:t>
      </w:r>
      <w:r w:rsidRPr="00D54229">
        <w:tab/>
        <w:t>List comments, questions</w:t>
      </w:r>
      <w:r>
        <w:t>,</w:t>
      </w:r>
      <w:r w:rsidRPr="00D54229">
        <w:t xml:space="preserve"> or current i</w:t>
      </w:r>
      <w:r>
        <w:t>ssues regarding the use of the W</w:t>
      </w:r>
      <w:r w:rsidRPr="00D54229">
        <w:t>eb</w:t>
      </w:r>
      <w:r>
        <w:t xml:space="preserve"> </w:t>
      </w:r>
      <w:r w:rsidRPr="00D54229">
        <w:t>site for the Ounce Training Institute.</w:t>
      </w:r>
    </w:p>
    <w:p w:rsidR="001D079D" w:rsidRDefault="001D079D" w:rsidP="001D079D">
      <w:pPr>
        <w:tabs>
          <w:tab w:val="left" w:pos="1440"/>
        </w:tabs>
        <w:ind w:left="1440" w:hanging="720"/>
      </w:pPr>
      <w:r w:rsidRPr="00D54229">
        <w:tab/>
      </w:r>
      <w:r w:rsidRPr="00D54229">
        <w:fldChar w:fldCharType="begin">
          <w:ffData>
            <w:name w:val="Check54"/>
            <w:enabled/>
            <w:calcOnExit w:val="0"/>
            <w:checkBox>
              <w:sizeAuto/>
              <w:default w:val="0"/>
            </w:checkBox>
          </w:ffData>
        </w:fldChar>
      </w:r>
      <w:bookmarkStart w:id="1" w:name="Check54"/>
      <w:r w:rsidRPr="00D54229">
        <w:instrText xml:space="preserve"> FORMCHECKBOX </w:instrText>
      </w:r>
      <w:r>
        <w:fldChar w:fldCharType="separate"/>
      </w:r>
      <w:r w:rsidRPr="00D54229">
        <w:fldChar w:fldCharType="end"/>
      </w:r>
      <w:bookmarkEnd w:id="1"/>
      <w:r w:rsidRPr="00D54229">
        <w:t xml:space="preserve"> N/A</w:t>
      </w:r>
    </w:p>
    <w:p w:rsidR="001D079D" w:rsidRPr="00D54229" w:rsidRDefault="001D079D" w:rsidP="001D079D">
      <w:pPr>
        <w:tabs>
          <w:tab w:val="left" w:pos="1440"/>
        </w:tabs>
        <w:ind w:left="1440" w:hanging="720"/>
      </w:pPr>
    </w:p>
    <w:p w:rsidR="001D079D" w:rsidRPr="00D54229" w:rsidRDefault="001D079D" w:rsidP="001D079D">
      <w:pPr>
        <w:tabs>
          <w:tab w:val="left" w:pos="1440"/>
        </w:tabs>
        <w:spacing w:after="120"/>
        <w:ind w:left="1440" w:hanging="720"/>
      </w:pPr>
      <w:r w:rsidRPr="00D54229">
        <w:t>C.</w:t>
      </w:r>
      <w:r w:rsidRPr="00D54229">
        <w:tab/>
        <w:t>List requests you have of Ounce/IBTI staff including technical assistance, training, materials, etc.</w:t>
      </w:r>
    </w:p>
    <w:p w:rsidR="001D079D" w:rsidRPr="00D54229" w:rsidRDefault="001D079D" w:rsidP="001D079D">
      <w:pPr>
        <w:tabs>
          <w:tab w:val="left" w:pos="1440"/>
        </w:tabs>
        <w:ind w:left="1440" w:hanging="720"/>
        <w:rPr>
          <w:b/>
        </w:rPr>
      </w:pPr>
      <w:r w:rsidRPr="00D54229">
        <w:tab/>
      </w:r>
      <w:r w:rsidRPr="00D54229">
        <w:fldChar w:fldCharType="begin">
          <w:ffData>
            <w:name w:val="Check55"/>
            <w:enabled/>
            <w:calcOnExit w:val="0"/>
            <w:checkBox>
              <w:sizeAuto/>
              <w:default w:val="0"/>
            </w:checkBox>
          </w:ffData>
        </w:fldChar>
      </w:r>
      <w:bookmarkStart w:id="2" w:name="Check55"/>
      <w:r w:rsidRPr="00D54229">
        <w:instrText xml:space="preserve"> FORMCHECKBOX </w:instrText>
      </w:r>
      <w:r>
        <w:fldChar w:fldCharType="separate"/>
      </w:r>
      <w:r w:rsidRPr="00D54229">
        <w:fldChar w:fldCharType="end"/>
      </w:r>
      <w:bookmarkEnd w:id="2"/>
      <w:r w:rsidRPr="00D54229">
        <w:t xml:space="preserve"> N/A</w:t>
      </w:r>
    </w:p>
    <w:p w:rsidR="001D079D" w:rsidRPr="000E0399" w:rsidRDefault="001D079D" w:rsidP="001D079D">
      <w:pPr>
        <w:jc w:val="right"/>
        <w:rPr>
          <w:sz w:val="20"/>
          <w:szCs w:val="20"/>
        </w:rPr>
      </w:pPr>
      <w:r>
        <w:rPr>
          <w:sz w:val="20"/>
          <w:szCs w:val="20"/>
        </w:rPr>
        <w:br w:type="page"/>
      </w:r>
      <w:r w:rsidRPr="000E0399">
        <w:rPr>
          <w:sz w:val="20"/>
          <w:szCs w:val="20"/>
        </w:rPr>
        <w:lastRenderedPageBreak/>
        <w:t xml:space="preserve">Subcontract No. </w:t>
      </w:r>
      <w:r>
        <w:rPr>
          <w:sz w:val="20"/>
          <w:szCs w:val="20"/>
        </w:rPr>
        <w:t>2017</w:t>
      </w:r>
      <w:r w:rsidRPr="000E0399">
        <w:rPr>
          <w:sz w:val="20"/>
          <w:szCs w:val="20"/>
        </w:rPr>
        <w:t>-</w:t>
      </w:r>
      <w:r w:rsidRPr="000E0399">
        <w:rPr>
          <w:sz w:val="20"/>
          <w:szCs w:val="20"/>
        </w:rPr>
        <w:fldChar w:fldCharType="begin">
          <w:ffData>
            <w:name w:val="Text3"/>
            <w:enabled/>
            <w:calcOnExit w:val="0"/>
            <w:textInput/>
          </w:ffData>
        </w:fldChar>
      </w:r>
      <w:r w:rsidRPr="000E0399">
        <w:rPr>
          <w:sz w:val="20"/>
          <w:szCs w:val="20"/>
        </w:rPr>
        <w:instrText xml:space="preserve"> FORMTEXT </w:instrText>
      </w:r>
      <w:r w:rsidRPr="000E0399">
        <w:rPr>
          <w:sz w:val="20"/>
          <w:szCs w:val="20"/>
        </w:rPr>
      </w:r>
      <w:r w:rsidRPr="000E0399">
        <w:rPr>
          <w:sz w:val="20"/>
          <w:szCs w:val="20"/>
        </w:rPr>
        <w:fldChar w:fldCharType="separate"/>
      </w:r>
      <w:r w:rsidRPr="000E0399">
        <w:rPr>
          <w:rFonts w:ascii="MS Mincho" w:eastAsia="MS Mincho" w:hAnsi="MS Mincho" w:cs="MS Mincho" w:hint="eastAsia"/>
          <w:noProof/>
          <w:sz w:val="20"/>
          <w:szCs w:val="20"/>
        </w:rPr>
        <w:t> </w:t>
      </w:r>
      <w:r w:rsidRPr="000E0399">
        <w:rPr>
          <w:rFonts w:ascii="MS Mincho" w:eastAsia="MS Mincho" w:hAnsi="MS Mincho" w:cs="MS Mincho" w:hint="eastAsia"/>
          <w:noProof/>
          <w:sz w:val="20"/>
          <w:szCs w:val="20"/>
        </w:rPr>
        <w:t> </w:t>
      </w:r>
      <w:r w:rsidRPr="000E0399">
        <w:rPr>
          <w:rFonts w:ascii="MS Mincho" w:eastAsia="MS Mincho" w:hAnsi="MS Mincho" w:cs="MS Mincho" w:hint="eastAsia"/>
          <w:noProof/>
          <w:sz w:val="20"/>
          <w:szCs w:val="20"/>
        </w:rPr>
        <w:t> </w:t>
      </w:r>
      <w:r w:rsidRPr="000E0399">
        <w:rPr>
          <w:rFonts w:ascii="MS Mincho" w:eastAsia="MS Mincho" w:hAnsi="MS Mincho" w:cs="MS Mincho" w:hint="eastAsia"/>
          <w:noProof/>
          <w:sz w:val="20"/>
          <w:szCs w:val="20"/>
        </w:rPr>
        <w:t> </w:t>
      </w:r>
      <w:r w:rsidRPr="000E0399">
        <w:rPr>
          <w:rFonts w:ascii="MS Mincho" w:eastAsia="MS Mincho" w:hAnsi="MS Mincho" w:cs="MS Mincho" w:hint="eastAsia"/>
          <w:noProof/>
          <w:sz w:val="20"/>
          <w:szCs w:val="20"/>
        </w:rPr>
        <w:t> </w:t>
      </w:r>
      <w:r w:rsidRPr="000E0399">
        <w:rPr>
          <w:sz w:val="20"/>
          <w:szCs w:val="20"/>
        </w:rPr>
        <w:fldChar w:fldCharType="end"/>
      </w:r>
    </w:p>
    <w:p w:rsidR="001D079D" w:rsidRPr="000E0399" w:rsidRDefault="001D079D" w:rsidP="001D079D">
      <w:pPr>
        <w:outlineLvl w:val="0"/>
        <w:rPr>
          <w:b/>
          <w:sz w:val="32"/>
          <w:szCs w:val="32"/>
        </w:rPr>
      </w:pPr>
      <w:r>
        <w:rPr>
          <w:b/>
          <w:sz w:val="32"/>
          <w:szCs w:val="32"/>
        </w:rPr>
        <w:t>FY17</w:t>
      </w:r>
      <w:r w:rsidRPr="000E0399">
        <w:rPr>
          <w:b/>
          <w:sz w:val="32"/>
          <w:szCs w:val="32"/>
        </w:rPr>
        <w:t xml:space="preserve"> Program Narrative Quarterly Report</w:t>
      </w:r>
    </w:p>
    <w:p w:rsidR="001D079D" w:rsidRPr="00D54229" w:rsidRDefault="001D079D" w:rsidP="001D079D">
      <w:r>
        <w:rPr>
          <w:noProof/>
        </w:rPr>
        <mc:AlternateContent>
          <mc:Choice Requires="wps">
            <w:drawing>
              <wp:anchor distT="4294967294" distB="4294967294" distL="114300" distR="114300" simplePos="0" relativeHeight="251661312" behindDoc="0" locked="0" layoutInCell="1" allowOverlap="1" wp14:anchorId="13E98D4E" wp14:editId="01DEB7A4">
                <wp:simplePos x="0" y="0"/>
                <wp:positionH relativeFrom="column">
                  <wp:posOffset>0</wp:posOffset>
                </wp:positionH>
                <wp:positionV relativeFrom="paragraph">
                  <wp:posOffset>52704</wp:posOffset>
                </wp:positionV>
                <wp:extent cx="6172200" cy="0"/>
                <wp:effectExtent l="0" t="0" r="19050" b="19050"/>
                <wp:wrapNone/>
                <wp:docPr id="24"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5D746" id="Line 229"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15pt" to="4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bp1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"/>
            </w:pict>
          </mc:Fallback>
        </mc:AlternateContent>
      </w:r>
    </w:p>
    <w:p w:rsidR="001D079D" w:rsidRPr="00D54229" w:rsidRDefault="001D079D" w:rsidP="001D079D">
      <w:pPr>
        <w:numPr>
          <w:ilvl w:val="0"/>
          <w:numId w:val="22"/>
        </w:numPr>
        <w:spacing w:after="120"/>
        <w:ind w:hanging="720"/>
        <w:jc w:val="both"/>
        <w:rPr>
          <w:b/>
        </w:rPr>
      </w:pPr>
      <w:r w:rsidRPr="00D54229">
        <w:rPr>
          <w:b/>
        </w:rPr>
        <w:t>Community and Service Access Issues</w:t>
      </w:r>
      <w:r w:rsidRPr="00D54229">
        <w:t xml:space="preserve">:  List all barriers to serving pregnant and parenting teens and their children under age </w:t>
      </w:r>
      <w:r>
        <w:t>five</w:t>
      </w:r>
      <w:r w:rsidRPr="00D54229">
        <w:t xml:space="preserve"> that your program has encountered this quarter.  (For example, this may include problems experienced at the DHS local office, policies that exclude needy families, or resource limitations.)</w:t>
      </w:r>
    </w:p>
    <w:p w:rsidR="001D079D" w:rsidRPr="00D54229" w:rsidRDefault="001D079D" w:rsidP="001D079D">
      <w:pPr>
        <w:spacing w:after="120"/>
        <w:ind w:left="720"/>
      </w:pPr>
      <w:r w:rsidRPr="00D54229">
        <w:fldChar w:fldCharType="begin">
          <w:ffData>
            <w:name w:val="Check2"/>
            <w:enabled/>
            <w:calcOnExit w:val="0"/>
            <w:checkBox>
              <w:sizeAuto/>
              <w:default w:val="0"/>
            </w:checkBox>
          </w:ffData>
        </w:fldChar>
      </w:r>
      <w:r w:rsidRPr="00D54229">
        <w:instrText xml:space="preserve"> FORMCHECKBOX </w:instrText>
      </w:r>
      <w:r>
        <w:fldChar w:fldCharType="separate"/>
      </w:r>
      <w:r w:rsidRPr="00D54229">
        <w:fldChar w:fldCharType="end"/>
      </w:r>
      <w:r w:rsidRPr="00D54229">
        <w:t xml:space="preserve"> N/A this quarter</w:t>
      </w:r>
    </w:p>
    <w:p w:rsidR="001D079D" w:rsidRPr="00D54229" w:rsidRDefault="001D079D" w:rsidP="001D079D">
      <w:pPr>
        <w:spacing w:after="120"/>
        <w:ind w:left="720"/>
      </w:pPr>
      <w:r w:rsidRPr="00D54229">
        <w:fldChar w:fldCharType="begin">
          <w:ffData>
            <w:name w:val="Check4"/>
            <w:enabled/>
            <w:calcOnExit w:val="0"/>
            <w:checkBox>
              <w:sizeAuto/>
              <w:default w:val="0"/>
            </w:checkBox>
          </w:ffData>
        </w:fldChar>
      </w:r>
      <w:r w:rsidRPr="00D54229">
        <w:instrText xml:space="preserve"> FORMCHECKBOX </w:instrText>
      </w:r>
      <w:r>
        <w:fldChar w:fldCharType="separate"/>
      </w:r>
      <w:r w:rsidRPr="00D54229">
        <w:fldChar w:fldCharType="end"/>
      </w:r>
      <w:r w:rsidRPr="00D54229">
        <w:t xml:space="preserve"> See last quarterly report – same issues exist</w:t>
      </w:r>
    </w:p>
    <w:p w:rsidR="001D079D" w:rsidRPr="00D54229" w:rsidRDefault="001D079D" w:rsidP="001D079D">
      <w:pPr>
        <w:ind w:left="720"/>
      </w:pPr>
      <w:r w:rsidRPr="00D54229">
        <w:fldChar w:fldCharType="begin">
          <w:ffData>
            <w:name w:val="Check3"/>
            <w:enabled/>
            <w:calcOnExit w:val="0"/>
            <w:checkBox>
              <w:sizeAuto/>
              <w:default w:val="0"/>
            </w:checkBox>
          </w:ffData>
        </w:fldChar>
      </w:r>
      <w:r w:rsidRPr="00D54229">
        <w:instrText xml:space="preserve"> FORMCHECKBOX </w:instrText>
      </w:r>
      <w:r>
        <w:fldChar w:fldCharType="separate"/>
      </w:r>
      <w:r w:rsidRPr="00D54229">
        <w:fldChar w:fldCharType="end"/>
      </w:r>
      <w:r w:rsidRPr="00D54229">
        <w:t xml:space="preserve"> New information to report – see below</w:t>
      </w:r>
    </w:p>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Pr>
        <w:numPr>
          <w:ilvl w:val="0"/>
          <w:numId w:val="23"/>
        </w:numPr>
        <w:ind w:hanging="720"/>
        <w:jc w:val="both"/>
      </w:pPr>
      <w:r w:rsidRPr="00D54229">
        <w:rPr>
          <w:b/>
        </w:rPr>
        <w:t>Program Experience</w:t>
      </w:r>
      <w:r>
        <w:t xml:space="preserve">:  Describe observations of or </w:t>
      </w:r>
      <w:r w:rsidRPr="00D54229">
        <w:t>lessons learned about the participants, their families, and the communities in which your services are provided.</w:t>
      </w:r>
    </w:p>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0E0399" w:rsidRDefault="001D079D" w:rsidP="001D079D">
      <w:pPr>
        <w:jc w:val="right"/>
        <w:rPr>
          <w:sz w:val="20"/>
          <w:szCs w:val="20"/>
        </w:rPr>
      </w:pPr>
      <w:r w:rsidRPr="00D54229">
        <w:rPr>
          <w:sz w:val="20"/>
          <w:szCs w:val="20"/>
        </w:rPr>
        <w:br w:type="page"/>
      </w:r>
      <w:r w:rsidRPr="000E0399">
        <w:rPr>
          <w:sz w:val="20"/>
          <w:szCs w:val="20"/>
        </w:rPr>
        <w:lastRenderedPageBreak/>
        <w:t xml:space="preserve">Subcontract No. </w:t>
      </w:r>
      <w:r>
        <w:rPr>
          <w:sz w:val="20"/>
          <w:szCs w:val="20"/>
        </w:rPr>
        <w:t>2017</w:t>
      </w:r>
      <w:r w:rsidRPr="000E0399">
        <w:rPr>
          <w:sz w:val="20"/>
          <w:szCs w:val="20"/>
        </w:rPr>
        <w:t>-</w:t>
      </w:r>
      <w:r w:rsidRPr="000E0399">
        <w:rPr>
          <w:sz w:val="20"/>
          <w:szCs w:val="20"/>
        </w:rPr>
        <w:fldChar w:fldCharType="begin">
          <w:ffData>
            <w:name w:val="Text3"/>
            <w:enabled/>
            <w:calcOnExit w:val="0"/>
            <w:textInput/>
          </w:ffData>
        </w:fldChar>
      </w:r>
      <w:r w:rsidRPr="000E0399">
        <w:rPr>
          <w:sz w:val="20"/>
          <w:szCs w:val="20"/>
        </w:rPr>
        <w:instrText xml:space="preserve"> FORMTEXT </w:instrText>
      </w:r>
      <w:r w:rsidRPr="000E0399">
        <w:rPr>
          <w:sz w:val="20"/>
          <w:szCs w:val="20"/>
        </w:rPr>
      </w:r>
      <w:r w:rsidRPr="000E0399">
        <w:rPr>
          <w:sz w:val="20"/>
          <w:szCs w:val="20"/>
        </w:rPr>
        <w:fldChar w:fldCharType="separate"/>
      </w:r>
      <w:r w:rsidRPr="000E0399">
        <w:rPr>
          <w:rFonts w:ascii="MS Mincho" w:eastAsia="MS Mincho" w:hAnsi="MS Mincho" w:cs="MS Mincho" w:hint="eastAsia"/>
          <w:noProof/>
          <w:sz w:val="20"/>
          <w:szCs w:val="20"/>
        </w:rPr>
        <w:t> </w:t>
      </w:r>
      <w:r w:rsidRPr="000E0399">
        <w:rPr>
          <w:rFonts w:ascii="MS Mincho" w:eastAsia="MS Mincho" w:hAnsi="MS Mincho" w:cs="MS Mincho" w:hint="eastAsia"/>
          <w:noProof/>
          <w:sz w:val="20"/>
          <w:szCs w:val="20"/>
        </w:rPr>
        <w:t> </w:t>
      </w:r>
      <w:r w:rsidRPr="000E0399">
        <w:rPr>
          <w:rFonts w:ascii="MS Mincho" w:eastAsia="MS Mincho" w:hAnsi="MS Mincho" w:cs="MS Mincho" w:hint="eastAsia"/>
          <w:noProof/>
          <w:sz w:val="20"/>
          <w:szCs w:val="20"/>
        </w:rPr>
        <w:t> </w:t>
      </w:r>
      <w:r w:rsidRPr="000E0399">
        <w:rPr>
          <w:rFonts w:ascii="MS Mincho" w:eastAsia="MS Mincho" w:hAnsi="MS Mincho" w:cs="MS Mincho" w:hint="eastAsia"/>
          <w:noProof/>
          <w:sz w:val="20"/>
          <w:szCs w:val="20"/>
        </w:rPr>
        <w:t> </w:t>
      </w:r>
      <w:r w:rsidRPr="000E0399">
        <w:rPr>
          <w:rFonts w:ascii="MS Mincho" w:eastAsia="MS Mincho" w:hAnsi="MS Mincho" w:cs="MS Mincho" w:hint="eastAsia"/>
          <w:noProof/>
          <w:sz w:val="20"/>
          <w:szCs w:val="20"/>
        </w:rPr>
        <w:t> </w:t>
      </w:r>
      <w:r w:rsidRPr="000E0399">
        <w:rPr>
          <w:sz w:val="20"/>
          <w:szCs w:val="20"/>
        </w:rPr>
        <w:fldChar w:fldCharType="end"/>
      </w:r>
    </w:p>
    <w:p w:rsidR="001D079D" w:rsidRPr="000E0399" w:rsidRDefault="001D079D" w:rsidP="001D079D">
      <w:pPr>
        <w:outlineLvl w:val="0"/>
        <w:rPr>
          <w:b/>
          <w:sz w:val="32"/>
          <w:szCs w:val="32"/>
        </w:rPr>
      </w:pPr>
      <w:r>
        <w:rPr>
          <w:b/>
          <w:sz w:val="32"/>
          <w:szCs w:val="32"/>
        </w:rPr>
        <w:t>FY17</w:t>
      </w:r>
      <w:r w:rsidRPr="000E0399">
        <w:rPr>
          <w:b/>
          <w:sz w:val="32"/>
          <w:szCs w:val="32"/>
        </w:rPr>
        <w:t xml:space="preserve"> Program Narrative Quarterly Report</w:t>
      </w:r>
    </w:p>
    <w:p w:rsidR="001D079D" w:rsidRPr="00D54229" w:rsidRDefault="001D079D" w:rsidP="001D079D">
      <w:r>
        <w:rPr>
          <w:noProof/>
        </w:rPr>
        <mc:AlternateContent>
          <mc:Choice Requires="wps">
            <w:drawing>
              <wp:anchor distT="4294967294" distB="4294967294" distL="114300" distR="114300" simplePos="0" relativeHeight="251662336" behindDoc="0" locked="0" layoutInCell="1" allowOverlap="1" wp14:anchorId="5837BAEF" wp14:editId="6D0B510B">
                <wp:simplePos x="0" y="0"/>
                <wp:positionH relativeFrom="column">
                  <wp:posOffset>0</wp:posOffset>
                </wp:positionH>
                <wp:positionV relativeFrom="paragraph">
                  <wp:posOffset>52704</wp:posOffset>
                </wp:positionV>
                <wp:extent cx="6172200" cy="0"/>
                <wp:effectExtent l="0" t="0" r="19050" b="19050"/>
                <wp:wrapNone/>
                <wp:docPr id="23"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DB3C4" id="Line 230"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15pt" to="4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"/>
            </w:pict>
          </mc:Fallback>
        </mc:AlternateContent>
      </w:r>
    </w:p>
    <w:p w:rsidR="001D079D" w:rsidRPr="00D54229" w:rsidRDefault="001D079D" w:rsidP="001D079D">
      <w:pPr>
        <w:numPr>
          <w:ilvl w:val="0"/>
          <w:numId w:val="24"/>
        </w:numPr>
        <w:spacing w:after="120"/>
        <w:ind w:hanging="720"/>
        <w:jc w:val="both"/>
        <w:rPr>
          <w:b/>
        </w:rPr>
      </w:pPr>
      <w:r w:rsidRPr="00D54229">
        <w:rPr>
          <w:b/>
        </w:rPr>
        <w:t>Advocacy Efforts on Behalf of Participants</w:t>
      </w:r>
      <w:r w:rsidRPr="00D54229">
        <w:t>: List and explain all legislative contacts or activities conducted this quarter.  (For example, this may include meetings, calls, or letters to legislators, legislative information that was shared with parents, or advocacy training for staff and/or parents.)</w:t>
      </w:r>
    </w:p>
    <w:p w:rsidR="001D079D" w:rsidRPr="00D54229" w:rsidRDefault="001D079D" w:rsidP="001D079D">
      <w:pPr>
        <w:ind w:left="720"/>
      </w:pPr>
      <w:r w:rsidRPr="00D54229">
        <w:fldChar w:fldCharType="begin">
          <w:ffData>
            <w:name w:val="Check6"/>
            <w:enabled/>
            <w:calcOnExit w:val="0"/>
            <w:checkBox>
              <w:sizeAuto/>
              <w:default w:val="0"/>
            </w:checkBox>
          </w:ffData>
        </w:fldChar>
      </w:r>
      <w:r w:rsidRPr="00D54229">
        <w:instrText xml:space="preserve"> FORMCHECKBOX </w:instrText>
      </w:r>
      <w:r>
        <w:fldChar w:fldCharType="separate"/>
      </w:r>
      <w:r w:rsidRPr="00D54229">
        <w:fldChar w:fldCharType="end"/>
      </w:r>
      <w:r w:rsidRPr="00D54229">
        <w:t xml:space="preserve"> None this quarter</w:t>
      </w:r>
    </w:p>
    <w:p w:rsidR="001D079D" w:rsidRPr="00D54229" w:rsidRDefault="001D079D" w:rsidP="001D079D">
      <w:pPr>
        <w:tabs>
          <w:tab w:val="left" w:pos="720"/>
        </w:tabs>
        <w:ind w:left="720" w:hanging="720"/>
      </w:pPr>
    </w:p>
    <w:p w:rsidR="001D079D" w:rsidRPr="00D54229" w:rsidRDefault="001D079D" w:rsidP="001D079D">
      <w:pPr>
        <w:tabs>
          <w:tab w:val="left" w:pos="720"/>
        </w:tabs>
        <w:ind w:left="720" w:hanging="720"/>
      </w:pPr>
    </w:p>
    <w:p w:rsidR="001D079D" w:rsidRPr="00D54229" w:rsidRDefault="001D079D" w:rsidP="001D079D">
      <w:pPr>
        <w:tabs>
          <w:tab w:val="left" w:pos="720"/>
        </w:tabs>
        <w:ind w:left="720" w:hanging="720"/>
      </w:pPr>
    </w:p>
    <w:p w:rsidR="001D079D" w:rsidRPr="00D54229" w:rsidRDefault="001D079D" w:rsidP="001D079D">
      <w:pPr>
        <w:tabs>
          <w:tab w:val="left" w:pos="720"/>
        </w:tabs>
        <w:ind w:left="720" w:hanging="720"/>
      </w:pPr>
    </w:p>
    <w:p w:rsidR="001D079D" w:rsidRPr="00D54229" w:rsidRDefault="001D079D" w:rsidP="001D079D">
      <w:pPr>
        <w:tabs>
          <w:tab w:val="left" w:pos="720"/>
        </w:tabs>
        <w:ind w:left="720" w:hanging="720"/>
      </w:pPr>
    </w:p>
    <w:p w:rsidR="001D079D" w:rsidRPr="00D54229" w:rsidRDefault="001D079D" w:rsidP="001D079D">
      <w:pPr>
        <w:tabs>
          <w:tab w:val="left" w:pos="720"/>
        </w:tabs>
        <w:ind w:left="720" w:hanging="720"/>
      </w:pPr>
    </w:p>
    <w:p w:rsidR="001D079D" w:rsidRPr="00D54229" w:rsidRDefault="001D079D" w:rsidP="001D079D">
      <w:pPr>
        <w:tabs>
          <w:tab w:val="left" w:pos="720"/>
        </w:tabs>
        <w:ind w:left="720" w:hanging="720"/>
      </w:pPr>
    </w:p>
    <w:p w:rsidR="001D079D" w:rsidRPr="00D54229" w:rsidRDefault="001D079D" w:rsidP="001D079D">
      <w:pPr>
        <w:tabs>
          <w:tab w:val="left" w:pos="720"/>
        </w:tabs>
        <w:ind w:left="720" w:hanging="720"/>
      </w:pPr>
    </w:p>
    <w:p w:rsidR="001D079D" w:rsidRPr="00D54229" w:rsidRDefault="001D079D" w:rsidP="001D079D">
      <w:pPr>
        <w:tabs>
          <w:tab w:val="left" w:pos="720"/>
        </w:tabs>
        <w:ind w:left="720" w:hanging="720"/>
      </w:pPr>
    </w:p>
    <w:p w:rsidR="001D079D" w:rsidRPr="00D54229" w:rsidRDefault="001D079D" w:rsidP="001D079D">
      <w:pPr>
        <w:tabs>
          <w:tab w:val="left" w:pos="720"/>
        </w:tabs>
        <w:ind w:left="720" w:hanging="720"/>
      </w:pPr>
    </w:p>
    <w:p w:rsidR="001D079D" w:rsidRPr="00D54229" w:rsidRDefault="001D079D" w:rsidP="001D079D">
      <w:pPr>
        <w:tabs>
          <w:tab w:val="left" w:pos="720"/>
        </w:tabs>
        <w:ind w:left="720" w:hanging="720"/>
      </w:pPr>
    </w:p>
    <w:p w:rsidR="001D079D" w:rsidRPr="00D54229" w:rsidRDefault="001D079D" w:rsidP="001D079D">
      <w:pPr>
        <w:tabs>
          <w:tab w:val="left" w:pos="720"/>
        </w:tabs>
        <w:ind w:left="720" w:hanging="720"/>
      </w:pPr>
    </w:p>
    <w:p w:rsidR="001D079D" w:rsidRPr="00D54229" w:rsidRDefault="001D079D" w:rsidP="001D079D">
      <w:pPr>
        <w:tabs>
          <w:tab w:val="left" w:pos="720"/>
        </w:tabs>
        <w:ind w:left="720" w:hanging="720"/>
      </w:pPr>
    </w:p>
    <w:p w:rsidR="001D079D" w:rsidRPr="00D54229" w:rsidRDefault="001D079D" w:rsidP="001D079D">
      <w:pPr>
        <w:tabs>
          <w:tab w:val="left" w:pos="720"/>
        </w:tabs>
        <w:ind w:left="720" w:hanging="720"/>
      </w:pPr>
    </w:p>
    <w:p w:rsidR="001D079D" w:rsidRPr="00D54229" w:rsidRDefault="001D079D" w:rsidP="001D079D">
      <w:pPr>
        <w:tabs>
          <w:tab w:val="left" w:pos="720"/>
        </w:tabs>
        <w:ind w:left="720" w:hanging="720"/>
      </w:pPr>
    </w:p>
    <w:p w:rsidR="001D079D" w:rsidRPr="00D54229" w:rsidRDefault="001D079D" w:rsidP="001D079D">
      <w:pPr>
        <w:tabs>
          <w:tab w:val="left" w:pos="720"/>
        </w:tabs>
        <w:ind w:left="720" w:hanging="720"/>
      </w:pPr>
    </w:p>
    <w:p w:rsidR="001D079D" w:rsidRPr="00D54229" w:rsidRDefault="001D079D" w:rsidP="001D079D">
      <w:pPr>
        <w:numPr>
          <w:ilvl w:val="0"/>
          <w:numId w:val="25"/>
        </w:numPr>
        <w:spacing w:after="120"/>
        <w:ind w:hanging="720"/>
        <w:jc w:val="both"/>
      </w:pPr>
      <w:r w:rsidRPr="00D54229">
        <w:rPr>
          <w:b/>
        </w:rPr>
        <w:t>Public Relations</w:t>
      </w:r>
      <w:r w:rsidRPr="00D54229">
        <w:t xml:space="preserve">:  List and attach all media contacts made during this quarter. Mail copies of printed or published materials to </w:t>
      </w:r>
      <w:r>
        <w:t>Ounce’s Chicago Office</w:t>
      </w:r>
      <w:r w:rsidRPr="00D54229">
        <w:t>.</w:t>
      </w:r>
    </w:p>
    <w:p w:rsidR="001D079D" w:rsidRPr="00D54229" w:rsidRDefault="001D079D" w:rsidP="001D079D">
      <w:pPr>
        <w:ind w:left="720"/>
      </w:pPr>
      <w:r w:rsidRPr="00D54229">
        <w:fldChar w:fldCharType="begin">
          <w:ffData>
            <w:name w:val="Check7"/>
            <w:enabled/>
            <w:calcOnExit w:val="0"/>
            <w:checkBox>
              <w:sizeAuto/>
              <w:default w:val="0"/>
            </w:checkBox>
          </w:ffData>
        </w:fldChar>
      </w:r>
      <w:r w:rsidRPr="00D54229">
        <w:instrText xml:space="preserve"> FORMCHECKBOX </w:instrText>
      </w:r>
      <w:r>
        <w:fldChar w:fldCharType="separate"/>
      </w:r>
      <w:r w:rsidRPr="00D54229">
        <w:fldChar w:fldCharType="end"/>
      </w:r>
      <w:r w:rsidRPr="00D54229">
        <w:t xml:space="preserve"> None this quarter</w:t>
      </w:r>
    </w:p>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0E0399" w:rsidRDefault="001D079D" w:rsidP="001D079D">
      <w:pPr>
        <w:jc w:val="right"/>
        <w:rPr>
          <w:sz w:val="20"/>
          <w:szCs w:val="20"/>
        </w:rPr>
      </w:pPr>
      <w:r>
        <w:rPr>
          <w:sz w:val="20"/>
          <w:szCs w:val="20"/>
        </w:rPr>
        <w:br w:type="page"/>
      </w:r>
      <w:r w:rsidRPr="000E0399">
        <w:rPr>
          <w:sz w:val="20"/>
          <w:szCs w:val="20"/>
        </w:rPr>
        <w:lastRenderedPageBreak/>
        <w:t xml:space="preserve">Subcontract No. </w:t>
      </w:r>
      <w:r>
        <w:rPr>
          <w:sz w:val="20"/>
          <w:szCs w:val="20"/>
        </w:rPr>
        <w:t>2017</w:t>
      </w:r>
      <w:r w:rsidRPr="000E0399">
        <w:rPr>
          <w:sz w:val="20"/>
          <w:szCs w:val="20"/>
        </w:rPr>
        <w:t>-</w:t>
      </w:r>
      <w:r w:rsidRPr="000E0399">
        <w:rPr>
          <w:sz w:val="20"/>
          <w:szCs w:val="20"/>
        </w:rPr>
        <w:fldChar w:fldCharType="begin">
          <w:ffData>
            <w:name w:val="Text3"/>
            <w:enabled/>
            <w:calcOnExit w:val="0"/>
            <w:textInput/>
          </w:ffData>
        </w:fldChar>
      </w:r>
      <w:r w:rsidRPr="000E0399">
        <w:rPr>
          <w:sz w:val="20"/>
          <w:szCs w:val="20"/>
        </w:rPr>
        <w:instrText xml:space="preserve"> FORMTEXT </w:instrText>
      </w:r>
      <w:r w:rsidRPr="000E0399">
        <w:rPr>
          <w:sz w:val="20"/>
          <w:szCs w:val="20"/>
        </w:rPr>
      </w:r>
      <w:r w:rsidRPr="000E0399">
        <w:rPr>
          <w:sz w:val="20"/>
          <w:szCs w:val="20"/>
        </w:rPr>
        <w:fldChar w:fldCharType="separate"/>
      </w:r>
      <w:r w:rsidRPr="000E0399">
        <w:rPr>
          <w:rFonts w:ascii="MS Mincho" w:eastAsia="MS Mincho" w:hAnsi="MS Mincho" w:cs="MS Mincho" w:hint="eastAsia"/>
          <w:noProof/>
          <w:sz w:val="20"/>
          <w:szCs w:val="20"/>
        </w:rPr>
        <w:t> </w:t>
      </w:r>
      <w:r w:rsidRPr="000E0399">
        <w:rPr>
          <w:rFonts w:ascii="MS Mincho" w:eastAsia="MS Mincho" w:hAnsi="MS Mincho" w:cs="MS Mincho" w:hint="eastAsia"/>
          <w:noProof/>
          <w:sz w:val="20"/>
          <w:szCs w:val="20"/>
        </w:rPr>
        <w:t> </w:t>
      </w:r>
      <w:r w:rsidRPr="000E0399">
        <w:rPr>
          <w:rFonts w:ascii="MS Mincho" w:eastAsia="MS Mincho" w:hAnsi="MS Mincho" w:cs="MS Mincho" w:hint="eastAsia"/>
          <w:noProof/>
          <w:sz w:val="20"/>
          <w:szCs w:val="20"/>
        </w:rPr>
        <w:t> </w:t>
      </w:r>
      <w:r w:rsidRPr="000E0399">
        <w:rPr>
          <w:rFonts w:ascii="MS Mincho" w:eastAsia="MS Mincho" w:hAnsi="MS Mincho" w:cs="MS Mincho" w:hint="eastAsia"/>
          <w:noProof/>
          <w:sz w:val="20"/>
          <w:szCs w:val="20"/>
        </w:rPr>
        <w:t> </w:t>
      </w:r>
      <w:r w:rsidRPr="000E0399">
        <w:rPr>
          <w:rFonts w:ascii="MS Mincho" w:eastAsia="MS Mincho" w:hAnsi="MS Mincho" w:cs="MS Mincho" w:hint="eastAsia"/>
          <w:noProof/>
          <w:sz w:val="20"/>
          <w:szCs w:val="20"/>
        </w:rPr>
        <w:t> </w:t>
      </w:r>
      <w:r w:rsidRPr="000E0399">
        <w:rPr>
          <w:sz w:val="20"/>
          <w:szCs w:val="20"/>
        </w:rPr>
        <w:fldChar w:fldCharType="end"/>
      </w:r>
    </w:p>
    <w:p w:rsidR="001D079D" w:rsidRPr="000E0399" w:rsidRDefault="001D079D" w:rsidP="001D079D">
      <w:pPr>
        <w:outlineLvl w:val="0"/>
        <w:rPr>
          <w:b/>
          <w:sz w:val="32"/>
          <w:szCs w:val="32"/>
        </w:rPr>
      </w:pPr>
      <w:r>
        <w:rPr>
          <w:b/>
          <w:sz w:val="32"/>
          <w:szCs w:val="32"/>
        </w:rPr>
        <w:t>FY17</w:t>
      </w:r>
      <w:r w:rsidRPr="000E0399">
        <w:rPr>
          <w:b/>
          <w:sz w:val="32"/>
          <w:szCs w:val="32"/>
        </w:rPr>
        <w:t xml:space="preserve"> Program Narrative Quarterly Report</w:t>
      </w:r>
    </w:p>
    <w:p w:rsidR="001D079D" w:rsidRPr="00D54229" w:rsidRDefault="001D079D" w:rsidP="001D079D">
      <w:r>
        <w:rPr>
          <w:noProof/>
        </w:rPr>
        <mc:AlternateContent>
          <mc:Choice Requires="wps">
            <w:drawing>
              <wp:anchor distT="4294967294" distB="4294967294" distL="114300" distR="114300" simplePos="0" relativeHeight="251663360" behindDoc="0" locked="0" layoutInCell="1" allowOverlap="1" wp14:anchorId="66310B41" wp14:editId="0289AAFD">
                <wp:simplePos x="0" y="0"/>
                <wp:positionH relativeFrom="column">
                  <wp:posOffset>0</wp:posOffset>
                </wp:positionH>
                <wp:positionV relativeFrom="paragraph">
                  <wp:posOffset>52704</wp:posOffset>
                </wp:positionV>
                <wp:extent cx="6172200" cy="0"/>
                <wp:effectExtent l="0" t="0" r="19050" b="19050"/>
                <wp:wrapNone/>
                <wp:docPr id="22"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C5230" id="Line 23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15pt" to="4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m/FgIAACs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"/>
            </w:pict>
          </mc:Fallback>
        </mc:AlternateContent>
      </w:r>
    </w:p>
    <w:p w:rsidR="001D079D" w:rsidRPr="00D54229" w:rsidRDefault="001D079D" w:rsidP="001D079D">
      <w:pPr>
        <w:numPr>
          <w:ilvl w:val="0"/>
          <w:numId w:val="26"/>
        </w:numPr>
        <w:ind w:hanging="720"/>
        <w:jc w:val="both"/>
      </w:pPr>
      <w:r w:rsidRPr="00D54229">
        <w:rPr>
          <w:b/>
        </w:rPr>
        <w:t>Program Success or Anecdote</w:t>
      </w:r>
      <w:r w:rsidRPr="00D54229">
        <w:t>:  Describe a story of a participant who has benefited from your program</w:t>
      </w:r>
      <w:r w:rsidRPr="00FF6E7E">
        <w:t>.</w:t>
      </w:r>
    </w:p>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Pr>
        <w:numPr>
          <w:ilvl w:val="0"/>
          <w:numId w:val="27"/>
        </w:numPr>
        <w:ind w:hanging="720"/>
        <w:jc w:val="both"/>
      </w:pPr>
      <w:r w:rsidRPr="00D54229">
        <w:rPr>
          <w:b/>
        </w:rPr>
        <w:t>Innovation</w:t>
      </w:r>
      <w:r w:rsidRPr="00D54229">
        <w:t xml:space="preserve">:  Describe ideas for new program development or new approaches </w:t>
      </w:r>
      <w:r>
        <w:t xml:space="preserve">taken </w:t>
      </w:r>
      <w:r w:rsidRPr="00D54229">
        <w:t xml:space="preserve">to enhance current </w:t>
      </w:r>
      <w:r>
        <w:t xml:space="preserve">PTS-Doula </w:t>
      </w:r>
      <w:r w:rsidRPr="00D54229">
        <w:t>services.</w:t>
      </w:r>
    </w:p>
    <w:p w:rsidR="001D079D" w:rsidRPr="00D54229" w:rsidRDefault="001D079D" w:rsidP="001D079D"/>
    <w:p w:rsidR="001D079D" w:rsidRPr="00D54229" w:rsidRDefault="001D079D" w:rsidP="001D079D">
      <w:r w:rsidRPr="00D54229">
        <w:t xml:space="preserve"> </w:t>
      </w:r>
    </w:p>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0E0399" w:rsidRDefault="001D079D" w:rsidP="001D079D">
      <w:pPr>
        <w:jc w:val="right"/>
        <w:rPr>
          <w:sz w:val="20"/>
          <w:szCs w:val="20"/>
        </w:rPr>
      </w:pPr>
      <w:r w:rsidRPr="00D54229">
        <w:rPr>
          <w:sz w:val="20"/>
          <w:szCs w:val="20"/>
        </w:rPr>
        <w:br w:type="page"/>
      </w:r>
      <w:r w:rsidRPr="000E0399">
        <w:rPr>
          <w:sz w:val="20"/>
          <w:szCs w:val="20"/>
        </w:rPr>
        <w:lastRenderedPageBreak/>
        <w:t xml:space="preserve">Subcontract No. </w:t>
      </w:r>
      <w:r>
        <w:rPr>
          <w:sz w:val="20"/>
          <w:szCs w:val="20"/>
        </w:rPr>
        <w:t>2017</w:t>
      </w:r>
      <w:r w:rsidRPr="000E0399">
        <w:rPr>
          <w:sz w:val="20"/>
          <w:szCs w:val="20"/>
        </w:rPr>
        <w:t>-</w:t>
      </w:r>
      <w:r w:rsidRPr="000E0399">
        <w:rPr>
          <w:sz w:val="20"/>
          <w:szCs w:val="20"/>
        </w:rPr>
        <w:fldChar w:fldCharType="begin">
          <w:ffData>
            <w:name w:val="Text3"/>
            <w:enabled/>
            <w:calcOnExit w:val="0"/>
            <w:textInput/>
          </w:ffData>
        </w:fldChar>
      </w:r>
      <w:r w:rsidRPr="000E0399">
        <w:rPr>
          <w:sz w:val="20"/>
          <w:szCs w:val="20"/>
        </w:rPr>
        <w:instrText xml:space="preserve"> FORMTEXT </w:instrText>
      </w:r>
      <w:r w:rsidRPr="000E0399">
        <w:rPr>
          <w:sz w:val="20"/>
          <w:szCs w:val="20"/>
        </w:rPr>
      </w:r>
      <w:r w:rsidRPr="000E0399">
        <w:rPr>
          <w:sz w:val="20"/>
          <w:szCs w:val="20"/>
        </w:rPr>
        <w:fldChar w:fldCharType="separate"/>
      </w:r>
      <w:r w:rsidRPr="000E0399">
        <w:rPr>
          <w:rFonts w:ascii="MS Mincho" w:eastAsia="MS Mincho" w:hAnsi="MS Mincho" w:cs="MS Mincho" w:hint="eastAsia"/>
          <w:noProof/>
          <w:sz w:val="20"/>
          <w:szCs w:val="20"/>
        </w:rPr>
        <w:t> </w:t>
      </w:r>
      <w:r w:rsidRPr="000E0399">
        <w:rPr>
          <w:rFonts w:ascii="MS Mincho" w:eastAsia="MS Mincho" w:hAnsi="MS Mincho" w:cs="MS Mincho" w:hint="eastAsia"/>
          <w:noProof/>
          <w:sz w:val="20"/>
          <w:szCs w:val="20"/>
        </w:rPr>
        <w:t> </w:t>
      </w:r>
      <w:r w:rsidRPr="000E0399">
        <w:rPr>
          <w:rFonts w:ascii="MS Mincho" w:eastAsia="MS Mincho" w:hAnsi="MS Mincho" w:cs="MS Mincho" w:hint="eastAsia"/>
          <w:noProof/>
          <w:sz w:val="20"/>
          <w:szCs w:val="20"/>
        </w:rPr>
        <w:t> </w:t>
      </w:r>
      <w:r w:rsidRPr="000E0399">
        <w:rPr>
          <w:rFonts w:ascii="MS Mincho" w:eastAsia="MS Mincho" w:hAnsi="MS Mincho" w:cs="MS Mincho" w:hint="eastAsia"/>
          <w:noProof/>
          <w:sz w:val="20"/>
          <w:szCs w:val="20"/>
        </w:rPr>
        <w:t> </w:t>
      </w:r>
      <w:r w:rsidRPr="000E0399">
        <w:rPr>
          <w:rFonts w:ascii="MS Mincho" w:eastAsia="MS Mincho" w:hAnsi="MS Mincho" w:cs="MS Mincho" w:hint="eastAsia"/>
          <w:noProof/>
          <w:sz w:val="20"/>
          <w:szCs w:val="20"/>
        </w:rPr>
        <w:t> </w:t>
      </w:r>
      <w:r w:rsidRPr="000E0399">
        <w:rPr>
          <w:sz w:val="20"/>
          <w:szCs w:val="20"/>
        </w:rPr>
        <w:fldChar w:fldCharType="end"/>
      </w:r>
    </w:p>
    <w:p w:rsidR="001D079D" w:rsidRPr="000E0399" w:rsidRDefault="001D079D" w:rsidP="001D079D">
      <w:pPr>
        <w:outlineLvl w:val="0"/>
        <w:rPr>
          <w:b/>
          <w:sz w:val="32"/>
          <w:szCs w:val="32"/>
        </w:rPr>
      </w:pPr>
      <w:r>
        <w:rPr>
          <w:b/>
          <w:sz w:val="32"/>
          <w:szCs w:val="32"/>
        </w:rPr>
        <w:t>FY17</w:t>
      </w:r>
      <w:r w:rsidRPr="000E0399">
        <w:rPr>
          <w:b/>
          <w:sz w:val="32"/>
          <w:szCs w:val="32"/>
        </w:rPr>
        <w:t xml:space="preserve"> Program Narrative Quarterly Report</w:t>
      </w:r>
    </w:p>
    <w:p w:rsidR="001D079D" w:rsidRPr="00D54229" w:rsidRDefault="001D079D" w:rsidP="001D079D">
      <w:r>
        <w:rPr>
          <w:noProof/>
        </w:rPr>
        <mc:AlternateContent>
          <mc:Choice Requires="wps">
            <w:drawing>
              <wp:anchor distT="4294967294" distB="4294967294" distL="114300" distR="114300" simplePos="0" relativeHeight="251664384" behindDoc="0" locked="0" layoutInCell="1" allowOverlap="1" wp14:anchorId="76714E60" wp14:editId="73D8A7FE">
                <wp:simplePos x="0" y="0"/>
                <wp:positionH relativeFrom="column">
                  <wp:posOffset>0</wp:posOffset>
                </wp:positionH>
                <wp:positionV relativeFrom="paragraph">
                  <wp:posOffset>52704</wp:posOffset>
                </wp:positionV>
                <wp:extent cx="6172200" cy="0"/>
                <wp:effectExtent l="0" t="0" r="19050" b="19050"/>
                <wp:wrapNone/>
                <wp:docPr id="21"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BDFAA" id="Line 23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15pt" to="4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CNz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"/>
            </w:pict>
          </mc:Fallback>
        </mc:AlternateContent>
      </w:r>
    </w:p>
    <w:p w:rsidR="001D079D" w:rsidRPr="00D54229" w:rsidRDefault="001D079D" w:rsidP="001D079D">
      <w:pPr>
        <w:pStyle w:val="ListParagraph"/>
        <w:numPr>
          <w:ilvl w:val="0"/>
          <w:numId w:val="28"/>
        </w:numPr>
        <w:spacing w:after="120"/>
        <w:ind w:left="720" w:hanging="720"/>
        <w:jc w:val="both"/>
      </w:pPr>
      <w:r w:rsidRPr="00C174A9">
        <w:rPr>
          <w:b/>
        </w:rPr>
        <w:t>Outstanding OunceNet Issues</w:t>
      </w:r>
      <w:r w:rsidRPr="00D54229">
        <w:t xml:space="preserve">:  </w:t>
      </w:r>
      <w:r>
        <w:t>Please l</w:t>
      </w:r>
      <w:r w:rsidRPr="00D54229">
        <w:t xml:space="preserve">ist any </w:t>
      </w:r>
      <w:r>
        <w:t xml:space="preserve">chronic, unresolved issues the program is experiencing </w:t>
      </w:r>
      <w:r w:rsidRPr="00D54229">
        <w:t xml:space="preserve">related to </w:t>
      </w:r>
      <w:r>
        <w:t xml:space="preserve">OunceNet </w:t>
      </w:r>
      <w:r w:rsidRPr="00D54229">
        <w:t xml:space="preserve">equipment, </w:t>
      </w:r>
      <w:r>
        <w:t xml:space="preserve">OunceNet </w:t>
      </w:r>
      <w:r w:rsidRPr="00D54229">
        <w:t>connectivity, or need</w:t>
      </w:r>
      <w:r>
        <w:t>s</w:t>
      </w:r>
      <w:r w:rsidRPr="00D54229">
        <w:t xml:space="preserve"> for </w:t>
      </w:r>
      <w:r>
        <w:t xml:space="preserve">OunceNet </w:t>
      </w:r>
      <w:r w:rsidRPr="00D54229">
        <w:t>technical assistance/training.</w:t>
      </w:r>
      <w:r>
        <w:t xml:space="preserve">  Please describe any communication with the OunceNet team related to the issue(s). </w:t>
      </w:r>
    </w:p>
    <w:p w:rsidR="001D079D" w:rsidRPr="00D54229" w:rsidRDefault="001D079D" w:rsidP="001D079D">
      <w:pPr>
        <w:ind w:left="720" w:hanging="720"/>
      </w:pPr>
    </w:p>
    <w:p w:rsidR="001D079D" w:rsidRDefault="001D079D" w:rsidP="001D079D">
      <w:pPr>
        <w:ind w:left="720" w:hanging="720"/>
      </w:pPr>
    </w:p>
    <w:p w:rsidR="001D079D" w:rsidRDefault="001D079D" w:rsidP="001D079D">
      <w:pPr>
        <w:ind w:left="720" w:hanging="720"/>
      </w:pPr>
    </w:p>
    <w:p w:rsidR="001D079D" w:rsidRDefault="001D079D" w:rsidP="001D079D">
      <w:pPr>
        <w:ind w:left="720" w:hanging="720"/>
      </w:pPr>
    </w:p>
    <w:p w:rsidR="001D079D" w:rsidRPr="00D54229" w:rsidRDefault="001D079D" w:rsidP="001D079D">
      <w:pPr>
        <w:ind w:left="720" w:hanging="720"/>
      </w:pPr>
    </w:p>
    <w:p w:rsidR="001D079D" w:rsidRPr="00D54229" w:rsidRDefault="001D079D" w:rsidP="001D079D">
      <w:pPr>
        <w:ind w:left="720" w:hanging="720"/>
      </w:pPr>
    </w:p>
    <w:p w:rsidR="001D079D" w:rsidRPr="00D54229" w:rsidRDefault="001D079D" w:rsidP="001D079D">
      <w:pPr>
        <w:ind w:left="720" w:hanging="720"/>
      </w:pPr>
    </w:p>
    <w:p w:rsidR="001D079D" w:rsidRDefault="001D079D" w:rsidP="001D079D">
      <w:pPr>
        <w:pStyle w:val="ListParagraph"/>
        <w:numPr>
          <w:ilvl w:val="0"/>
          <w:numId w:val="28"/>
        </w:numPr>
        <w:ind w:left="720" w:hanging="720"/>
        <w:jc w:val="both"/>
      </w:pPr>
      <w:r w:rsidRPr="00C174A9">
        <w:rPr>
          <w:b/>
        </w:rPr>
        <w:t>OunceNet Functioning</w:t>
      </w:r>
      <w:r w:rsidRPr="00D54229">
        <w:t xml:space="preserve">:  </w:t>
      </w:r>
      <w:r>
        <w:t>Please i</w:t>
      </w:r>
      <w:r w:rsidRPr="00D54229">
        <w:t xml:space="preserve">dentify </w:t>
      </w:r>
      <w:r>
        <w:t xml:space="preserve">any unresolved </w:t>
      </w:r>
      <w:r w:rsidRPr="00D54229">
        <w:t xml:space="preserve">issues </w:t>
      </w:r>
      <w:r>
        <w:t xml:space="preserve">experienced during </w:t>
      </w:r>
      <w:r w:rsidRPr="00D54229">
        <w:t xml:space="preserve">the quarter related to </w:t>
      </w:r>
      <w:r>
        <w:t xml:space="preserve">the </w:t>
      </w:r>
      <w:r w:rsidRPr="00D54229">
        <w:t xml:space="preserve">OunceNet and reporting program activity/data.  </w:t>
      </w:r>
      <w:r>
        <w:t xml:space="preserve">Please describe any communication with the OunceNet team related to this issue.  </w:t>
      </w:r>
    </w:p>
    <w:p w:rsidR="001D079D" w:rsidRDefault="001D079D" w:rsidP="001D079D">
      <w:pPr>
        <w:ind w:left="720" w:hanging="720"/>
        <w:jc w:val="both"/>
      </w:pPr>
    </w:p>
    <w:p w:rsidR="001D079D" w:rsidRDefault="001D079D" w:rsidP="001D079D">
      <w:pPr>
        <w:ind w:left="720" w:hanging="720"/>
        <w:jc w:val="both"/>
      </w:pPr>
    </w:p>
    <w:p w:rsidR="001D079D" w:rsidRDefault="001D079D" w:rsidP="001D079D">
      <w:pPr>
        <w:ind w:left="720" w:hanging="720"/>
        <w:jc w:val="both"/>
      </w:pPr>
    </w:p>
    <w:p w:rsidR="001D079D" w:rsidRDefault="001D079D" w:rsidP="001D079D">
      <w:pPr>
        <w:ind w:left="720" w:hanging="720"/>
        <w:jc w:val="both"/>
      </w:pPr>
    </w:p>
    <w:p w:rsidR="001D079D" w:rsidRDefault="001D079D" w:rsidP="001D079D">
      <w:pPr>
        <w:ind w:left="720" w:hanging="720"/>
        <w:jc w:val="both"/>
      </w:pPr>
    </w:p>
    <w:p w:rsidR="001D079D" w:rsidRDefault="001D079D" w:rsidP="001D079D">
      <w:pPr>
        <w:ind w:left="720" w:hanging="720"/>
        <w:jc w:val="both"/>
      </w:pPr>
    </w:p>
    <w:p w:rsidR="001D079D" w:rsidRDefault="001D079D" w:rsidP="001D079D">
      <w:pPr>
        <w:ind w:left="720" w:hanging="720"/>
        <w:jc w:val="both"/>
      </w:pPr>
    </w:p>
    <w:p w:rsidR="001D079D" w:rsidRDefault="001D079D" w:rsidP="001D079D">
      <w:pPr>
        <w:pStyle w:val="ListParagraph"/>
        <w:numPr>
          <w:ilvl w:val="0"/>
          <w:numId w:val="28"/>
        </w:numPr>
        <w:ind w:left="720" w:hanging="720"/>
        <w:jc w:val="both"/>
      </w:pPr>
      <w:r w:rsidRPr="00D54229">
        <w:t xml:space="preserve">Describe any changes you would like to see in </w:t>
      </w:r>
      <w:r>
        <w:t xml:space="preserve">the </w:t>
      </w:r>
      <w:r w:rsidRPr="00D54229">
        <w:t>OunceNet in the future.</w:t>
      </w:r>
    </w:p>
    <w:p w:rsidR="001D079D" w:rsidRDefault="001D079D" w:rsidP="001D079D">
      <w:pPr>
        <w:ind w:left="720" w:hanging="720"/>
        <w:jc w:val="both"/>
      </w:pPr>
    </w:p>
    <w:p w:rsidR="001D079D" w:rsidRDefault="001D079D" w:rsidP="001D079D">
      <w:pPr>
        <w:ind w:left="720" w:hanging="720"/>
        <w:jc w:val="both"/>
      </w:pPr>
    </w:p>
    <w:p w:rsidR="001D079D" w:rsidRDefault="001D079D" w:rsidP="001D079D">
      <w:pPr>
        <w:ind w:left="720" w:hanging="720"/>
        <w:jc w:val="both"/>
      </w:pPr>
    </w:p>
    <w:p w:rsidR="001D079D" w:rsidRDefault="001D079D" w:rsidP="001D079D">
      <w:pPr>
        <w:ind w:left="720" w:hanging="720"/>
        <w:jc w:val="both"/>
      </w:pPr>
    </w:p>
    <w:p w:rsidR="001D079D" w:rsidRDefault="001D079D" w:rsidP="001D079D">
      <w:pPr>
        <w:ind w:left="720" w:hanging="720"/>
        <w:jc w:val="both"/>
      </w:pPr>
    </w:p>
    <w:p w:rsidR="001D079D" w:rsidRDefault="001D079D" w:rsidP="001D079D">
      <w:pPr>
        <w:ind w:left="720" w:hanging="720"/>
        <w:jc w:val="both"/>
      </w:pPr>
    </w:p>
    <w:p w:rsidR="001D079D" w:rsidRDefault="001D079D" w:rsidP="001D079D">
      <w:pPr>
        <w:ind w:left="720" w:hanging="720"/>
        <w:jc w:val="both"/>
      </w:pPr>
    </w:p>
    <w:p w:rsidR="001D079D" w:rsidRDefault="001D079D" w:rsidP="001D079D">
      <w:pPr>
        <w:ind w:left="720" w:hanging="720"/>
        <w:jc w:val="both"/>
      </w:pPr>
    </w:p>
    <w:p w:rsidR="001D079D" w:rsidRPr="00D54229" w:rsidRDefault="001D079D" w:rsidP="001D079D">
      <w:pPr>
        <w:pStyle w:val="ListParagraph"/>
        <w:numPr>
          <w:ilvl w:val="0"/>
          <w:numId w:val="28"/>
        </w:numPr>
        <w:ind w:left="720" w:hanging="720"/>
        <w:jc w:val="both"/>
      </w:pPr>
      <w:r>
        <w:t>Please describe any other technology issues or needs the site is experiencing related to the implementation of the IBTI program.</w:t>
      </w:r>
    </w:p>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D54229" w:rsidRDefault="001D079D" w:rsidP="001D079D"/>
    <w:p w:rsidR="001D079D" w:rsidRPr="000E0399" w:rsidRDefault="001D079D" w:rsidP="001D079D">
      <w:pPr>
        <w:jc w:val="right"/>
        <w:rPr>
          <w:sz w:val="20"/>
          <w:szCs w:val="20"/>
        </w:rPr>
      </w:pPr>
      <w:r>
        <w:rPr>
          <w:sz w:val="20"/>
          <w:szCs w:val="20"/>
        </w:rPr>
        <w:br w:type="page"/>
      </w:r>
      <w:r w:rsidRPr="000E0399">
        <w:rPr>
          <w:sz w:val="20"/>
          <w:szCs w:val="20"/>
        </w:rPr>
        <w:lastRenderedPageBreak/>
        <w:t xml:space="preserve">Subcontract No. </w:t>
      </w:r>
      <w:r>
        <w:rPr>
          <w:sz w:val="20"/>
          <w:szCs w:val="20"/>
        </w:rPr>
        <w:t>2017</w:t>
      </w:r>
      <w:r w:rsidRPr="000E0399">
        <w:rPr>
          <w:sz w:val="20"/>
          <w:szCs w:val="20"/>
        </w:rPr>
        <w:t>-</w:t>
      </w:r>
      <w:r w:rsidRPr="000E0399">
        <w:rPr>
          <w:sz w:val="20"/>
          <w:szCs w:val="20"/>
        </w:rPr>
        <w:fldChar w:fldCharType="begin">
          <w:ffData>
            <w:name w:val="Text3"/>
            <w:enabled/>
            <w:calcOnExit w:val="0"/>
            <w:textInput/>
          </w:ffData>
        </w:fldChar>
      </w:r>
      <w:r w:rsidRPr="000E0399">
        <w:rPr>
          <w:sz w:val="20"/>
          <w:szCs w:val="20"/>
        </w:rPr>
        <w:instrText xml:space="preserve"> FORMTEXT </w:instrText>
      </w:r>
      <w:r w:rsidRPr="000E0399">
        <w:rPr>
          <w:sz w:val="20"/>
          <w:szCs w:val="20"/>
        </w:rPr>
      </w:r>
      <w:r w:rsidRPr="000E0399">
        <w:rPr>
          <w:sz w:val="20"/>
          <w:szCs w:val="20"/>
        </w:rPr>
        <w:fldChar w:fldCharType="separate"/>
      </w:r>
      <w:r w:rsidRPr="000E0399">
        <w:rPr>
          <w:rFonts w:ascii="MS Mincho" w:eastAsia="MS Mincho" w:hAnsi="MS Mincho" w:cs="MS Mincho" w:hint="eastAsia"/>
          <w:noProof/>
          <w:sz w:val="20"/>
          <w:szCs w:val="20"/>
        </w:rPr>
        <w:t> </w:t>
      </w:r>
      <w:r w:rsidRPr="000E0399">
        <w:rPr>
          <w:rFonts w:ascii="MS Mincho" w:eastAsia="MS Mincho" w:hAnsi="MS Mincho" w:cs="MS Mincho" w:hint="eastAsia"/>
          <w:noProof/>
          <w:sz w:val="20"/>
          <w:szCs w:val="20"/>
        </w:rPr>
        <w:t> </w:t>
      </w:r>
      <w:r w:rsidRPr="000E0399">
        <w:rPr>
          <w:rFonts w:ascii="MS Mincho" w:eastAsia="MS Mincho" w:hAnsi="MS Mincho" w:cs="MS Mincho" w:hint="eastAsia"/>
          <w:noProof/>
          <w:sz w:val="20"/>
          <w:szCs w:val="20"/>
        </w:rPr>
        <w:t> </w:t>
      </w:r>
      <w:r w:rsidRPr="000E0399">
        <w:rPr>
          <w:rFonts w:ascii="MS Mincho" w:eastAsia="MS Mincho" w:hAnsi="MS Mincho" w:cs="MS Mincho" w:hint="eastAsia"/>
          <w:noProof/>
          <w:sz w:val="20"/>
          <w:szCs w:val="20"/>
        </w:rPr>
        <w:t> </w:t>
      </w:r>
      <w:r w:rsidRPr="000E0399">
        <w:rPr>
          <w:rFonts w:ascii="MS Mincho" w:eastAsia="MS Mincho" w:hAnsi="MS Mincho" w:cs="MS Mincho" w:hint="eastAsia"/>
          <w:noProof/>
          <w:sz w:val="20"/>
          <w:szCs w:val="20"/>
        </w:rPr>
        <w:t> </w:t>
      </w:r>
      <w:r w:rsidRPr="000E0399">
        <w:rPr>
          <w:sz w:val="20"/>
          <w:szCs w:val="20"/>
        </w:rPr>
        <w:fldChar w:fldCharType="end"/>
      </w:r>
    </w:p>
    <w:p w:rsidR="001D079D" w:rsidRPr="000E0399" w:rsidRDefault="001D079D" w:rsidP="001D079D">
      <w:pPr>
        <w:outlineLvl w:val="0"/>
        <w:rPr>
          <w:b/>
          <w:sz w:val="32"/>
          <w:szCs w:val="32"/>
        </w:rPr>
      </w:pPr>
      <w:r>
        <w:rPr>
          <w:b/>
          <w:sz w:val="32"/>
          <w:szCs w:val="32"/>
        </w:rPr>
        <w:t>FY17</w:t>
      </w:r>
      <w:r w:rsidRPr="000E0399">
        <w:rPr>
          <w:b/>
          <w:sz w:val="32"/>
          <w:szCs w:val="32"/>
        </w:rPr>
        <w:t xml:space="preserve"> Program Narrative Quarterly Report</w:t>
      </w:r>
    </w:p>
    <w:p w:rsidR="001D079D" w:rsidRPr="00D54229" w:rsidRDefault="001D079D" w:rsidP="001D079D">
      <w:r>
        <w:rPr>
          <w:noProof/>
        </w:rPr>
        <mc:AlternateContent>
          <mc:Choice Requires="wps">
            <w:drawing>
              <wp:anchor distT="4294967294" distB="4294967294" distL="114300" distR="114300" simplePos="0" relativeHeight="251665408" behindDoc="0" locked="0" layoutInCell="1" allowOverlap="1" wp14:anchorId="59B1BA6D" wp14:editId="1249CAE1">
                <wp:simplePos x="0" y="0"/>
                <wp:positionH relativeFrom="column">
                  <wp:posOffset>0</wp:posOffset>
                </wp:positionH>
                <wp:positionV relativeFrom="paragraph">
                  <wp:posOffset>52704</wp:posOffset>
                </wp:positionV>
                <wp:extent cx="6172200" cy="0"/>
                <wp:effectExtent l="0" t="0" r="19050" b="19050"/>
                <wp:wrapNone/>
                <wp:docPr id="20"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EB02B" id="Line 233"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15pt" to="4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U3FAIAACs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"/>
            </w:pict>
          </mc:Fallback>
        </mc:AlternateContent>
      </w:r>
    </w:p>
    <w:p w:rsidR="001D079D" w:rsidRPr="00D54229" w:rsidRDefault="001D079D" w:rsidP="001D079D">
      <w:pPr>
        <w:outlineLvl w:val="0"/>
        <w:rPr>
          <w:b/>
          <w:sz w:val="32"/>
          <w:szCs w:val="32"/>
        </w:rPr>
      </w:pPr>
      <w:r>
        <w:rPr>
          <w:b/>
          <w:sz w:val="32"/>
          <w:szCs w:val="32"/>
        </w:rPr>
        <w:t>SECTION II</w:t>
      </w:r>
      <w:r w:rsidRPr="00D54229">
        <w:rPr>
          <w:b/>
          <w:sz w:val="32"/>
          <w:szCs w:val="32"/>
        </w:rPr>
        <w:t>. DOULA SERVICES</w:t>
      </w:r>
    </w:p>
    <w:p w:rsidR="001D079D" w:rsidRPr="00D54229" w:rsidRDefault="001D079D" w:rsidP="001D079D">
      <w:pPr>
        <w:tabs>
          <w:tab w:val="left" w:pos="720"/>
        </w:tabs>
        <w:ind w:left="720" w:hanging="720"/>
      </w:pPr>
    </w:p>
    <w:p w:rsidR="001D079D" w:rsidRPr="00D54229" w:rsidRDefault="001D079D" w:rsidP="001D079D">
      <w:pPr>
        <w:numPr>
          <w:ilvl w:val="0"/>
          <w:numId w:val="7"/>
        </w:numPr>
        <w:ind w:hanging="720"/>
        <w:jc w:val="both"/>
      </w:pPr>
      <w:r w:rsidRPr="00D54229">
        <w:t>Briefly describe the coordinated work (Doula, HV, PGS) provided to one participant who delivered within the quarter.  Include prenatal, labor</w:t>
      </w:r>
      <w:r>
        <w:t xml:space="preserve"> </w:t>
      </w:r>
      <w:r w:rsidRPr="00D54229">
        <w:t xml:space="preserve">and delivery, </w:t>
      </w:r>
      <w:r>
        <w:t>and</w:t>
      </w:r>
      <w:r w:rsidRPr="00D54229">
        <w:t xml:space="preserve"> post-partum involvement.</w:t>
      </w:r>
    </w:p>
    <w:p w:rsidR="001D079D" w:rsidRPr="00D54229" w:rsidRDefault="001D079D" w:rsidP="001D079D">
      <w:pPr>
        <w:tabs>
          <w:tab w:val="num" w:pos="720"/>
        </w:tabs>
        <w:ind w:left="720" w:hanging="720"/>
        <w:jc w:val="both"/>
      </w:pPr>
    </w:p>
    <w:p w:rsidR="001D079D" w:rsidRPr="00D54229" w:rsidRDefault="001D079D" w:rsidP="001D079D">
      <w:pPr>
        <w:numPr>
          <w:ilvl w:val="0"/>
          <w:numId w:val="7"/>
        </w:numPr>
        <w:ind w:hanging="720"/>
        <w:jc w:val="both"/>
      </w:pPr>
      <w:r w:rsidRPr="00D54229">
        <w:t xml:space="preserve">Describe the program activities accomplished by the Doulas this quarter other than </w:t>
      </w:r>
      <w:r>
        <w:t>H</w:t>
      </w:r>
      <w:r w:rsidRPr="00D54229">
        <w:t xml:space="preserve">ome </w:t>
      </w:r>
      <w:r>
        <w:t>V</w:t>
      </w:r>
      <w:r w:rsidRPr="00D54229">
        <w:t xml:space="preserve">isits and assisted births (e.g., collaboration meetings, </w:t>
      </w:r>
      <w:r>
        <w:t>P</w:t>
      </w:r>
      <w:r w:rsidRPr="00D54229">
        <w:t xml:space="preserve">renatal </w:t>
      </w:r>
      <w:r>
        <w:t>G</w:t>
      </w:r>
      <w:r w:rsidRPr="00D54229">
        <w:t>roups).</w:t>
      </w:r>
    </w:p>
    <w:p w:rsidR="001D079D" w:rsidRPr="00D54229" w:rsidRDefault="001D079D" w:rsidP="001D079D">
      <w:pPr>
        <w:tabs>
          <w:tab w:val="num" w:pos="720"/>
        </w:tabs>
        <w:ind w:left="720" w:hanging="720"/>
        <w:jc w:val="both"/>
      </w:pPr>
    </w:p>
    <w:p w:rsidR="001D079D" w:rsidRPr="00D54229" w:rsidRDefault="001D079D" w:rsidP="001D079D">
      <w:pPr>
        <w:numPr>
          <w:ilvl w:val="0"/>
          <w:numId w:val="7"/>
        </w:numPr>
        <w:ind w:hanging="720"/>
        <w:jc w:val="both"/>
      </w:pPr>
      <w:r w:rsidRPr="00D54229">
        <w:t xml:space="preserve">Describe challenges and successes </w:t>
      </w:r>
      <w:r>
        <w:t xml:space="preserve">encountered </w:t>
      </w:r>
      <w:r w:rsidRPr="00D54229">
        <w:t>in providing Doula services this quarter.</w:t>
      </w:r>
    </w:p>
    <w:p w:rsidR="001D079D" w:rsidRPr="00D54229" w:rsidRDefault="001D079D" w:rsidP="001D079D">
      <w:pPr>
        <w:tabs>
          <w:tab w:val="num" w:pos="720"/>
        </w:tabs>
        <w:ind w:left="720" w:hanging="720"/>
        <w:jc w:val="both"/>
      </w:pPr>
    </w:p>
    <w:p w:rsidR="001D079D" w:rsidRPr="00D54229" w:rsidRDefault="001D079D" w:rsidP="001D079D">
      <w:pPr>
        <w:numPr>
          <w:ilvl w:val="0"/>
          <w:numId w:val="7"/>
        </w:numPr>
        <w:ind w:hanging="720"/>
        <w:jc w:val="both"/>
      </w:pPr>
      <w:r w:rsidRPr="00D54229">
        <w:t>Discuss the efforts and type of contacts made between other community services, the linkage contacts</w:t>
      </w:r>
      <w:r>
        <w:t>,</w:t>
      </w:r>
      <w:r w:rsidRPr="00D54229">
        <w:t xml:space="preserve"> and agency staff for clinical support that occurred this quarter.  Include any contacts made with hospitals.</w:t>
      </w:r>
    </w:p>
    <w:p w:rsidR="001D079D" w:rsidRPr="00D54229" w:rsidRDefault="001D079D" w:rsidP="001D079D">
      <w:pPr>
        <w:tabs>
          <w:tab w:val="num" w:pos="720"/>
        </w:tabs>
        <w:ind w:left="720" w:hanging="720"/>
        <w:jc w:val="both"/>
      </w:pPr>
    </w:p>
    <w:p w:rsidR="001D079D" w:rsidRPr="00D54229" w:rsidRDefault="001D079D" w:rsidP="001D079D">
      <w:pPr>
        <w:numPr>
          <w:ilvl w:val="0"/>
          <w:numId w:val="7"/>
        </w:numPr>
        <w:ind w:hanging="720"/>
        <w:jc w:val="both"/>
      </w:pPr>
      <w:r w:rsidRPr="00D54229">
        <w:t>List community organizations that provide ongoing services f</w:t>
      </w:r>
      <w:r>
        <w:t>or participants receiving short-</w:t>
      </w:r>
      <w:r w:rsidRPr="00D54229">
        <w:t>term Doula services.</w:t>
      </w:r>
    </w:p>
    <w:p w:rsidR="001D079D" w:rsidRPr="00D54229" w:rsidRDefault="001D079D" w:rsidP="001D079D">
      <w:pPr>
        <w:tabs>
          <w:tab w:val="num" w:pos="720"/>
        </w:tabs>
        <w:ind w:left="720" w:hanging="720"/>
        <w:jc w:val="both"/>
      </w:pPr>
    </w:p>
    <w:p w:rsidR="001D079D" w:rsidRPr="00D54229" w:rsidRDefault="001D079D" w:rsidP="001D079D">
      <w:pPr>
        <w:numPr>
          <w:ilvl w:val="0"/>
          <w:numId w:val="7"/>
        </w:numPr>
        <w:ind w:hanging="720"/>
        <w:jc w:val="both"/>
      </w:pPr>
      <w:r w:rsidRPr="00D54229">
        <w:t>List Chicago Public Schools attended by participants receiving Doula services.</w:t>
      </w:r>
    </w:p>
    <w:p w:rsidR="001D079D" w:rsidRPr="00D54229" w:rsidRDefault="001D079D" w:rsidP="001D079D"/>
    <w:p w:rsidR="001D079D" w:rsidRDefault="001D079D" w:rsidP="001D079D">
      <w:pPr>
        <w:rPr>
          <w:b/>
          <w:sz w:val="32"/>
          <w:szCs w:val="32"/>
        </w:rPr>
      </w:pPr>
      <w:r>
        <w:rPr>
          <w:b/>
          <w:sz w:val="32"/>
          <w:szCs w:val="32"/>
        </w:rPr>
        <w:br w:type="page"/>
      </w:r>
    </w:p>
    <w:p w:rsidR="001D079D" w:rsidRPr="000E0399" w:rsidRDefault="001D079D" w:rsidP="001D079D">
      <w:pPr>
        <w:jc w:val="right"/>
        <w:rPr>
          <w:sz w:val="20"/>
          <w:szCs w:val="20"/>
        </w:rPr>
      </w:pPr>
      <w:r w:rsidRPr="000E0399">
        <w:rPr>
          <w:sz w:val="20"/>
          <w:szCs w:val="20"/>
        </w:rPr>
        <w:lastRenderedPageBreak/>
        <w:t xml:space="preserve">Subcontract No. </w:t>
      </w:r>
      <w:r>
        <w:rPr>
          <w:sz w:val="20"/>
          <w:szCs w:val="20"/>
        </w:rPr>
        <w:t>2017</w:t>
      </w:r>
      <w:r w:rsidRPr="000E0399">
        <w:rPr>
          <w:sz w:val="20"/>
          <w:szCs w:val="20"/>
        </w:rPr>
        <w:t>-</w:t>
      </w:r>
      <w:r w:rsidRPr="000E0399">
        <w:rPr>
          <w:sz w:val="20"/>
          <w:szCs w:val="20"/>
        </w:rPr>
        <w:fldChar w:fldCharType="begin">
          <w:ffData>
            <w:name w:val="Text3"/>
            <w:enabled/>
            <w:calcOnExit w:val="0"/>
            <w:textInput/>
          </w:ffData>
        </w:fldChar>
      </w:r>
      <w:r w:rsidRPr="000E0399">
        <w:rPr>
          <w:sz w:val="20"/>
          <w:szCs w:val="20"/>
        </w:rPr>
        <w:instrText xml:space="preserve"> FORMTEXT </w:instrText>
      </w:r>
      <w:r w:rsidRPr="000E0399">
        <w:rPr>
          <w:sz w:val="20"/>
          <w:szCs w:val="20"/>
        </w:rPr>
      </w:r>
      <w:r w:rsidRPr="000E0399">
        <w:rPr>
          <w:sz w:val="20"/>
          <w:szCs w:val="20"/>
        </w:rPr>
        <w:fldChar w:fldCharType="separate"/>
      </w:r>
      <w:r w:rsidRPr="000E0399">
        <w:rPr>
          <w:rFonts w:ascii="MS Mincho" w:eastAsia="MS Mincho" w:hAnsi="MS Mincho" w:cs="MS Mincho" w:hint="eastAsia"/>
          <w:noProof/>
          <w:sz w:val="20"/>
          <w:szCs w:val="20"/>
        </w:rPr>
        <w:t> </w:t>
      </w:r>
      <w:r w:rsidRPr="000E0399">
        <w:rPr>
          <w:rFonts w:ascii="MS Mincho" w:eastAsia="MS Mincho" w:hAnsi="MS Mincho" w:cs="MS Mincho" w:hint="eastAsia"/>
          <w:noProof/>
          <w:sz w:val="20"/>
          <w:szCs w:val="20"/>
        </w:rPr>
        <w:t> </w:t>
      </w:r>
      <w:r w:rsidRPr="000E0399">
        <w:rPr>
          <w:rFonts w:ascii="MS Mincho" w:eastAsia="MS Mincho" w:hAnsi="MS Mincho" w:cs="MS Mincho" w:hint="eastAsia"/>
          <w:noProof/>
          <w:sz w:val="20"/>
          <w:szCs w:val="20"/>
        </w:rPr>
        <w:t> </w:t>
      </w:r>
      <w:r w:rsidRPr="000E0399">
        <w:rPr>
          <w:rFonts w:ascii="MS Mincho" w:eastAsia="MS Mincho" w:hAnsi="MS Mincho" w:cs="MS Mincho" w:hint="eastAsia"/>
          <w:noProof/>
          <w:sz w:val="20"/>
          <w:szCs w:val="20"/>
        </w:rPr>
        <w:t> </w:t>
      </w:r>
      <w:r w:rsidRPr="000E0399">
        <w:rPr>
          <w:rFonts w:ascii="MS Mincho" w:eastAsia="MS Mincho" w:hAnsi="MS Mincho" w:cs="MS Mincho" w:hint="eastAsia"/>
          <w:noProof/>
          <w:sz w:val="20"/>
          <w:szCs w:val="20"/>
        </w:rPr>
        <w:t> </w:t>
      </w:r>
      <w:r w:rsidRPr="000E0399">
        <w:rPr>
          <w:sz w:val="20"/>
          <w:szCs w:val="20"/>
        </w:rPr>
        <w:fldChar w:fldCharType="end"/>
      </w:r>
    </w:p>
    <w:p w:rsidR="001D079D" w:rsidRPr="000E0399" w:rsidRDefault="001D079D" w:rsidP="001D079D">
      <w:pPr>
        <w:outlineLvl w:val="0"/>
        <w:rPr>
          <w:b/>
          <w:sz w:val="32"/>
          <w:szCs w:val="32"/>
        </w:rPr>
      </w:pPr>
      <w:r>
        <w:rPr>
          <w:b/>
          <w:sz w:val="32"/>
          <w:szCs w:val="32"/>
        </w:rPr>
        <w:t>FY17</w:t>
      </w:r>
      <w:r w:rsidRPr="000E0399">
        <w:rPr>
          <w:b/>
          <w:sz w:val="32"/>
          <w:szCs w:val="32"/>
        </w:rPr>
        <w:t xml:space="preserve"> Program Narrative Quarterly Report</w:t>
      </w:r>
    </w:p>
    <w:p w:rsidR="001D079D" w:rsidRPr="00D54229" w:rsidRDefault="001D079D" w:rsidP="001D079D">
      <w:r>
        <w:rPr>
          <w:noProof/>
        </w:rPr>
        <mc:AlternateContent>
          <mc:Choice Requires="wps">
            <w:drawing>
              <wp:anchor distT="4294967294" distB="4294967294" distL="114300" distR="114300" simplePos="0" relativeHeight="251668480" behindDoc="0" locked="0" layoutInCell="1" allowOverlap="1" wp14:anchorId="33F8E711" wp14:editId="6EC53C08">
                <wp:simplePos x="0" y="0"/>
                <wp:positionH relativeFrom="column">
                  <wp:posOffset>0</wp:posOffset>
                </wp:positionH>
                <wp:positionV relativeFrom="paragraph">
                  <wp:posOffset>52704</wp:posOffset>
                </wp:positionV>
                <wp:extent cx="6172200" cy="0"/>
                <wp:effectExtent l="0" t="0" r="19050" b="19050"/>
                <wp:wrapNone/>
                <wp:docPr id="19"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F7903" id="Line 252"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15pt" to="4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7XRFA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"/>
            </w:pict>
          </mc:Fallback>
        </mc:AlternateContent>
      </w:r>
    </w:p>
    <w:p w:rsidR="001D079D" w:rsidRPr="00D54229" w:rsidRDefault="001D079D" w:rsidP="001D079D">
      <w:pPr>
        <w:spacing w:after="120"/>
        <w:ind w:right="-734"/>
        <w:outlineLvl w:val="0"/>
        <w:rPr>
          <w:b/>
          <w:sz w:val="32"/>
          <w:szCs w:val="32"/>
        </w:rPr>
      </w:pPr>
      <w:r>
        <w:rPr>
          <w:b/>
          <w:sz w:val="32"/>
          <w:szCs w:val="32"/>
        </w:rPr>
        <w:t>SECTION III</w:t>
      </w:r>
      <w:r w:rsidRPr="00D54229">
        <w:rPr>
          <w:b/>
          <w:sz w:val="32"/>
          <w:szCs w:val="32"/>
        </w:rPr>
        <w:t>.   GROUP SERVICES &amp; COMMUNITY EDUCATION</w:t>
      </w:r>
    </w:p>
    <w:p w:rsidR="001D079D" w:rsidRPr="00D54229" w:rsidRDefault="001D079D" w:rsidP="001D079D">
      <w:pPr>
        <w:numPr>
          <w:ilvl w:val="0"/>
          <w:numId w:val="6"/>
        </w:numPr>
        <w:spacing w:after="120"/>
        <w:ind w:hanging="720"/>
        <w:jc w:val="both"/>
      </w:pPr>
      <w:r w:rsidRPr="00D54229">
        <w:rPr>
          <w:b/>
        </w:rPr>
        <w:t>Prenatal Groups</w:t>
      </w:r>
      <w:r w:rsidRPr="00D54229">
        <w:t xml:space="preserve">:  Describe one </w:t>
      </w:r>
      <w:r>
        <w:t>Prenatal G</w:t>
      </w:r>
      <w:r w:rsidRPr="00D54229">
        <w:t xml:space="preserve">roup session from this quarter that demonstrates how your program focuses on the </w:t>
      </w:r>
      <w:r w:rsidRPr="00D54229">
        <w:rPr>
          <w:b/>
        </w:rPr>
        <w:t>parent-child relationship and one other IBTI outcome</w:t>
      </w:r>
      <w:r w:rsidRPr="00D54229">
        <w:t xml:space="preserve"> from the following list:</w:t>
      </w:r>
    </w:p>
    <w:p w:rsidR="001D079D" w:rsidRPr="00802BDB" w:rsidRDefault="001D079D" w:rsidP="001D079D">
      <w:pPr>
        <w:numPr>
          <w:ilvl w:val="0"/>
          <w:numId w:val="2"/>
        </w:numPr>
        <w:tabs>
          <w:tab w:val="clear" w:pos="720"/>
        </w:tabs>
        <w:ind w:left="1080"/>
      </w:pPr>
      <w:r w:rsidRPr="00802BDB">
        <w:t>Self-sufficiency</w:t>
      </w:r>
    </w:p>
    <w:p w:rsidR="001D079D" w:rsidRPr="00802BDB" w:rsidRDefault="001D079D" w:rsidP="001D079D">
      <w:pPr>
        <w:numPr>
          <w:ilvl w:val="0"/>
          <w:numId w:val="2"/>
        </w:numPr>
        <w:tabs>
          <w:tab w:val="clear" w:pos="720"/>
        </w:tabs>
        <w:ind w:left="1080"/>
      </w:pPr>
      <w:r w:rsidRPr="00802BDB">
        <w:t>Child’s Health/Development/Well-Being</w:t>
      </w:r>
    </w:p>
    <w:p w:rsidR="001D079D" w:rsidRPr="00802BDB" w:rsidRDefault="001D079D" w:rsidP="001D079D">
      <w:pPr>
        <w:numPr>
          <w:ilvl w:val="0"/>
          <w:numId w:val="2"/>
        </w:numPr>
        <w:tabs>
          <w:tab w:val="clear" w:pos="720"/>
        </w:tabs>
        <w:ind w:left="1080"/>
      </w:pPr>
      <w:r w:rsidRPr="00802BDB">
        <w:t>Teen’s Health/Development/Well-being</w:t>
      </w:r>
    </w:p>
    <w:p w:rsidR="001D079D" w:rsidRPr="00802BDB" w:rsidRDefault="001D079D" w:rsidP="001D079D">
      <w:pPr>
        <w:numPr>
          <w:ilvl w:val="0"/>
          <w:numId w:val="2"/>
        </w:numPr>
        <w:tabs>
          <w:tab w:val="clear" w:pos="720"/>
        </w:tabs>
        <w:spacing w:after="120"/>
        <w:ind w:left="1080"/>
      </w:pPr>
      <w:r w:rsidRPr="00802BDB">
        <w:t xml:space="preserve">Delay of Subsequent </w:t>
      </w:r>
      <w:r>
        <w:t>Birth</w:t>
      </w:r>
      <w:r w:rsidRPr="00802BDB">
        <w:t xml:space="preserve"> </w:t>
      </w:r>
    </w:p>
    <w:p w:rsidR="001D079D" w:rsidRPr="00D54229" w:rsidRDefault="001D079D" w:rsidP="001D079D">
      <w:pPr>
        <w:tabs>
          <w:tab w:val="left" w:pos="720"/>
        </w:tabs>
        <w:spacing w:after="120"/>
        <w:ind w:left="720" w:hanging="720"/>
        <w:jc w:val="both"/>
      </w:pPr>
      <w:r w:rsidRPr="00D54229">
        <w:tab/>
        <w:t xml:space="preserve">Please select a different outcome for each of the two quarterly narratives you write during the fiscal year.  </w:t>
      </w:r>
    </w:p>
    <w:p w:rsidR="001D079D" w:rsidRPr="00D54229" w:rsidRDefault="001D079D" w:rsidP="001D079D">
      <w:pPr>
        <w:tabs>
          <w:tab w:val="left" w:pos="720"/>
        </w:tabs>
        <w:spacing w:after="120"/>
        <w:ind w:left="720" w:hanging="720"/>
        <w:jc w:val="both"/>
        <w:rPr>
          <w:b/>
        </w:rPr>
      </w:pPr>
      <w:r w:rsidRPr="00D54229">
        <w:tab/>
        <w:t>Describe how planning/preparation/debriefing occur, as well as the topic and materials used.  Please attach a calendar of events.</w:t>
      </w:r>
      <w:r w:rsidRPr="00D54229">
        <w:rPr>
          <w:b/>
        </w:rPr>
        <w:t xml:space="preserve"> </w:t>
      </w:r>
    </w:p>
    <w:p w:rsidR="001D079D" w:rsidRPr="00D54229" w:rsidRDefault="001D079D" w:rsidP="001D079D">
      <w:pPr>
        <w:tabs>
          <w:tab w:val="left" w:pos="720"/>
        </w:tabs>
        <w:spacing w:after="120"/>
        <w:ind w:left="720" w:hanging="720"/>
      </w:pPr>
    </w:p>
    <w:p w:rsidR="001D079D" w:rsidRPr="000E0399" w:rsidRDefault="001D079D" w:rsidP="001D079D">
      <w:pPr>
        <w:numPr>
          <w:ilvl w:val="0"/>
          <w:numId w:val="6"/>
        </w:numPr>
        <w:ind w:hanging="720"/>
        <w:jc w:val="both"/>
      </w:pPr>
      <w:r w:rsidRPr="000E0399">
        <w:rPr>
          <w:b/>
        </w:rPr>
        <w:t>Community Education</w:t>
      </w:r>
      <w:r w:rsidRPr="000E0399">
        <w:t>:  List the topics and activities of community education events held during the quarter.  Community education events are events utilized to promote your program or to keep the community informed about program activities.  Examples include, but are not limited to, presentations to high schools, maternity fairs, health fairs, agency open houses, etc.  If you have any questions about whether or not an event is considered community education, please contact your Program Manager or Program Advisor.</w:t>
      </w:r>
    </w:p>
    <w:p w:rsidR="001D079D" w:rsidRPr="00D54229" w:rsidRDefault="001D079D" w:rsidP="001D079D">
      <w:pPr>
        <w:tabs>
          <w:tab w:val="left" w:pos="720"/>
        </w:tabs>
        <w:ind w:left="720" w:hanging="720"/>
      </w:pPr>
    </w:p>
    <w:p w:rsidR="001D079D" w:rsidRPr="00D54229" w:rsidRDefault="001D079D" w:rsidP="001D079D">
      <w:pPr>
        <w:ind w:left="720"/>
      </w:pPr>
    </w:p>
    <w:p w:rsidR="001D079D" w:rsidRPr="00D54229" w:rsidRDefault="001D079D" w:rsidP="001D079D"/>
    <w:p w:rsidR="001D079D" w:rsidRPr="000E0399" w:rsidRDefault="001D079D" w:rsidP="001D079D">
      <w:pPr>
        <w:jc w:val="right"/>
        <w:rPr>
          <w:sz w:val="20"/>
          <w:szCs w:val="20"/>
        </w:rPr>
      </w:pPr>
      <w:r w:rsidRPr="00D54229">
        <w:rPr>
          <w:sz w:val="20"/>
          <w:szCs w:val="20"/>
        </w:rPr>
        <w:br w:type="page"/>
      </w:r>
      <w:r w:rsidRPr="000E0399">
        <w:rPr>
          <w:sz w:val="20"/>
          <w:szCs w:val="20"/>
        </w:rPr>
        <w:lastRenderedPageBreak/>
        <w:t xml:space="preserve">Subcontract No. </w:t>
      </w:r>
      <w:r>
        <w:rPr>
          <w:sz w:val="20"/>
          <w:szCs w:val="20"/>
        </w:rPr>
        <w:t>2017</w:t>
      </w:r>
      <w:r w:rsidRPr="000E0399">
        <w:rPr>
          <w:sz w:val="20"/>
          <w:szCs w:val="20"/>
        </w:rPr>
        <w:t>-</w:t>
      </w:r>
      <w:r w:rsidRPr="000E0399">
        <w:rPr>
          <w:sz w:val="20"/>
          <w:szCs w:val="20"/>
        </w:rPr>
        <w:fldChar w:fldCharType="begin">
          <w:ffData>
            <w:name w:val="Text3"/>
            <w:enabled/>
            <w:calcOnExit w:val="0"/>
            <w:textInput/>
          </w:ffData>
        </w:fldChar>
      </w:r>
      <w:r w:rsidRPr="000E0399">
        <w:rPr>
          <w:sz w:val="20"/>
          <w:szCs w:val="20"/>
        </w:rPr>
        <w:instrText xml:space="preserve"> FORMTEXT </w:instrText>
      </w:r>
      <w:r w:rsidRPr="000E0399">
        <w:rPr>
          <w:sz w:val="20"/>
          <w:szCs w:val="20"/>
        </w:rPr>
      </w:r>
      <w:r w:rsidRPr="000E0399">
        <w:rPr>
          <w:sz w:val="20"/>
          <w:szCs w:val="20"/>
        </w:rPr>
        <w:fldChar w:fldCharType="separate"/>
      </w:r>
      <w:r w:rsidRPr="000E0399">
        <w:rPr>
          <w:rFonts w:ascii="MS Mincho" w:eastAsia="MS Mincho" w:hAnsi="MS Mincho" w:cs="MS Mincho" w:hint="eastAsia"/>
          <w:noProof/>
          <w:sz w:val="20"/>
          <w:szCs w:val="20"/>
        </w:rPr>
        <w:t> </w:t>
      </w:r>
      <w:r w:rsidRPr="000E0399">
        <w:rPr>
          <w:rFonts w:ascii="MS Mincho" w:eastAsia="MS Mincho" w:hAnsi="MS Mincho" w:cs="MS Mincho" w:hint="eastAsia"/>
          <w:noProof/>
          <w:sz w:val="20"/>
          <w:szCs w:val="20"/>
        </w:rPr>
        <w:t> </w:t>
      </w:r>
      <w:r w:rsidRPr="000E0399">
        <w:rPr>
          <w:rFonts w:ascii="MS Mincho" w:eastAsia="MS Mincho" w:hAnsi="MS Mincho" w:cs="MS Mincho" w:hint="eastAsia"/>
          <w:noProof/>
          <w:sz w:val="20"/>
          <w:szCs w:val="20"/>
        </w:rPr>
        <w:t> </w:t>
      </w:r>
      <w:r w:rsidRPr="000E0399">
        <w:rPr>
          <w:rFonts w:ascii="MS Mincho" w:eastAsia="MS Mincho" w:hAnsi="MS Mincho" w:cs="MS Mincho" w:hint="eastAsia"/>
          <w:noProof/>
          <w:sz w:val="20"/>
          <w:szCs w:val="20"/>
        </w:rPr>
        <w:t> </w:t>
      </w:r>
      <w:r w:rsidRPr="000E0399">
        <w:rPr>
          <w:rFonts w:ascii="MS Mincho" w:eastAsia="MS Mincho" w:hAnsi="MS Mincho" w:cs="MS Mincho" w:hint="eastAsia"/>
          <w:noProof/>
          <w:sz w:val="20"/>
          <w:szCs w:val="20"/>
        </w:rPr>
        <w:t> </w:t>
      </w:r>
      <w:r w:rsidRPr="000E0399">
        <w:rPr>
          <w:sz w:val="20"/>
          <w:szCs w:val="20"/>
        </w:rPr>
        <w:fldChar w:fldCharType="end"/>
      </w:r>
    </w:p>
    <w:p w:rsidR="001D079D" w:rsidRPr="000E0399" w:rsidRDefault="001D079D" w:rsidP="001D079D">
      <w:pPr>
        <w:outlineLvl w:val="0"/>
        <w:rPr>
          <w:b/>
          <w:sz w:val="32"/>
          <w:szCs w:val="32"/>
        </w:rPr>
      </w:pPr>
      <w:r>
        <w:rPr>
          <w:b/>
          <w:sz w:val="32"/>
          <w:szCs w:val="32"/>
        </w:rPr>
        <w:t>FY17</w:t>
      </w:r>
      <w:r w:rsidRPr="000E0399">
        <w:rPr>
          <w:b/>
          <w:sz w:val="32"/>
          <w:szCs w:val="32"/>
        </w:rPr>
        <w:t xml:space="preserve"> Program Narrative Quarterly Report</w:t>
      </w:r>
    </w:p>
    <w:p w:rsidR="001D079D" w:rsidRPr="00D54229" w:rsidRDefault="001D079D" w:rsidP="001D079D">
      <w:r>
        <w:rPr>
          <w:noProof/>
        </w:rPr>
        <mc:AlternateContent>
          <mc:Choice Requires="wps">
            <w:drawing>
              <wp:anchor distT="4294967294" distB="4294967294" distL="114300" distR="114300" simplePos="0" relativeHeight="251666432" behindDoc="0" locked="0" layoutInCell="1" allowOverlap="1" wp14:anchorId="1F9CFC57" wp14:editId="64894BC7">
                <wp:simplePos x="0" y="0"/>
                <wp:positionH relativeFrom="column">
                  <wp:posOffset>0</wp:posOffset>
                </wp:positionH>
                <wp:positionV relativeFrom="paragraph">
                  <wp:posOffset>52704</wp:posOffset>
                </wp:positionV>
                <wp:extent cx="6172200" cy="0"/>
                <wp:effectExtent l="0" t="0" r="19050" b="19050"/>
                <wp:wrapNone/>
                <wp:docPr id="18"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6FD5A" id="Line 234"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15pt" to="4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yaaFA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"/>
            </w:pict>
          </mc:Fallback>
        </mc:AlternateContent>
      </w:r>
    </w:p>
    <w:p w:rsidR="001D079D" w:rsidRPr="00D54229" w:rsidRDefault="001D079D" w:rsidP="001D079D">
      <w:pPr>
        <w:rPr>
          <w:b/>
          <w:sz w:val="32"/>
          <w:szCs w:val="32"/>
        </w:rPr>
      </w:pPr>
      <w:r>
        <w:rPr>
          <w:b/>
          <w:sz w:val="32"/>
          <w:szCs w:val="32"/>
        </w:rPr>
        <w:t>SECTION IV</w:t>
      </w:r>
      <w:r w:rsidRPr="00D54229">
        <w:rPr>
          <w:b/>
          <w:sz w:val="32"/>
          <w:szCs w:val="32"/>
        </w:rPr>
        <w:t>.  HEART TO HEART</w:t>
      </w:r>
    </w:p>
    <w:p w:rsidR="001D079D" w:rsidRDefault="001D079D" w:rsidP="001D079D"/>
    <w:p w:rsidR="001D079D" w:rsidRPr="00D54229" w:rsidRDefault="001D079D" w:rsidP="001D079D">
      <w:r w:rsidRPr="00D54229">
        <w:fldChar w:fldCharType="begin">
          <w:ffData>
            <w:name w:val="Check8"/>
            <w:enabled/>
            <w:calcOnExit w:val="0"/>
            <w:checkBox>
              <w:sizeAuto/>
              <w:default w:val="0"/>
            </w:checkBox>
          </w:ffData>
        </w:fldChar>
      </w:r>
      <w:r w:rsidRPr="00D54229">
        <w:instrText xml:space="preserve"> FORMCHECKBOX </w:instrText>
      </w:r>
      <w:r>
        <w:fldChar w:fldCharType="separate"/>
      </w:r>
      <w:r w:rsidRPr="00D54229">
        <w:fldChar w:fldCharType="end"/>
      </w:r>
      <w:r w:rsidRPr="00D54229">
        <w:t xml:space="preserve"> N/A</w:t>
      </w:r>
      <w:r>
        <w:t xml:space="preserve"> (</w:t>
      </w:r>
      <w:r w:rsidRPr="00D54229">
        <w:t>Only sites funded for Heart to Heart complete this section)</w:t>
      </w:r>
    </w:p>
    <w:p w:rsidR="001D079D" w:rsidRDefault="001D079D" w:rsidP="001D079D">
      <w:pPr>
        <w:tabs>
          <w:tab w:val="left" w:pos="720"/>
        </w:tabs>
        <w:ind w:left="720" w:hanging="720"/>
      </w:pPr>
    </w:p>
    <w:p w:rsidR="001D079D" w:rsidRDefault="001D079D" w:rsidP="001D079D">
      <w:pPr>
        <w:tabs>
          <w:tab w:val="left" w:pos="720"/>
        </w:tabs>
        <w:ind w:left="720" w:hanging="720"/>
      </w:pPr>
      <w:r>
        <w:t xml:space="preserve">Heart to Heart Start Date: </w:t>
      </w:r>
      <w:r>
        <w:rPr>
          <w:u w:val="single"/>
        </w:rPr>
        <w:tab/>
      </w:r>
      <w:r>
        <w:rPr>
          <w:u w:val="single"/>
        </w:rPr>
        <w:tab/>
      </w:r>
      <w:r>
        <w:rPr>
          <w:u w:val="single"/>
        </w:rPr>
        <w:tab/>
      </w:r>
      <w:r>
        <w:rPr>
          <w:u w:val="single"/>
        </w:rPr>
        <w:tab/>
      </w:r>
    </w:p>
    <w:p w:rsidR="001D079D" w:rsidRPr="0049615B" w:rsidRDefault="001D079D" w:rsidP="001D079D">
      <w:pPr>
        <w:tabs>
          <w:tab w:val="left" w:pos="720"/>
        </w:tabs>
        <w:ind w:left="720" w:hanging="720"/>
      </w:pPr>
    </w:p>
    <w:p w:rsidR="001D079D" w:rsidRPr="00D54229" w:rsidRDefault="001D079D" w:rsidP="001D079D">
      <w:pPr>
        <w:numPr>
          <w:ilvl w:val="0"/>
          <w:numId w:val="4"/>
        </w:numPr>
        <w:spacing w:after="120"/>
        <w:ind w:hanging="720"/>
      </w:pPr>
      <w:r w:rsidRPr="00D54229">
        <w:t>Number of Sessions:</w:t>
      </w:r>
      <w:bookmarkStart w:id="3" w:name="Text11"/>
      <w:r w:rsidRPr="00D54229">
        <w:fldChar w:fldCharType="begin">
          <w:ffData>
            <w:name w:val="Text11"/>
            <w:enabled/>
            <w:calcOnExit w:val="0"/>
            <w:textInput/>
          </w:ffData>
        </w:fldChar>
      </w:r>
      <w:r w:rsidRPr="00D54229">
        <w:instrText xml:space="preserve"> FORMTEXT </w:instrText>
      </w:r>
      <w:r w:rsidRPr="00D54229">
        <w:fldChar w:fldCharType="separate"/>
      </w:r>
      <w:r w:rsidRPr="00D54229">
        <w:rPr>
          <w:rFonts w:ascii="MS Mincho" w:eastAsia="MS Mincho" w:hAnsi="MS Mincho" w:cs="MS Mincho" w:hint="eastAsia"/>
          <w:noProof/>
        </w:rPr>
        <w:t> </w:t>
      </w:r>
      <w:r w:rsidRPr="00D54229">
        <w:rPr>
          <w:rFonts w:ascii="MS Mincho" w:eastAsia="MS Mincho" w:hAnsi="MS Mincho" w:cs="MS Mincho" w:hint="eastAsia"/>
          <w:noProof/>
        </w:rPr>
        <w:t> </w:t>
      </w:r>
      <w:r w:rsidRPr="00D54229">
        <w:rPr>
          <w:rFonts w:ascii="MS Mincho" w:eastAsia="MS Mincho" w:hAnsi="MS Mincho" w:cs="MS Mincho" w:hint="eastAsia"/>
          <w:noProof/>
        </w:rPr>
        <w:t> </w:t>
      </w:r>
      <w:r w:rsidRPr="00D54229">
        <w:rPr>
          <w:rFonts w:ascii="MS Mincho" w:eastAsia="MS Mincho" w:hAnsi="MS Mincho" w:cs="MS Mincho" w:hint="eastAsia"/>
          <w:noProof/>
        </w:rPr>
        <w:t> </w:t>
      </w:r>
      <w:r w:rsidRPr="00D54229">
        <w:rPr>
          <w:rFonts w:ascii="MS Mincho" w:eastAsia="MS Mincho" w:hAnsi="MS Mincho" w:cs="MS Mincho" w:hint="eastAsia"/>
          <w:noProof/>
        </w:rPr>
        <w:t> </w:t>
      </w:r>
      <w:r w:rsidRPr="00D54229">
        <w:fldChar w:fldCharType="end"/>
      </w:r>
      <w:bookmarkEnd w:id="3"/>
    </w:p>
    <w:p w:rsidR="001D079D" w:rsidRPr="00D54229" w:rsidRDefault="001D079D" w:rsidP="001D079D">
      <w:pPr>
        <w:numPr>
          <w:ilvl w:val="1"/>
          <w:numId w:val="5"/>
        </w:numPr>
        <w:tabs>
          <w:tab w:val="clear" w:pos="2160"/>
          <w:tab w:val="num" w:pos="1440"/>
        </w:tabs>
        <w:spacing w:after="120"/>
        <w:ind w:left="1440" w:hanging="720"/>
      </w:pPr>
      <w:r w:rsidRPr="00D54229">
        <w:t>Who facilitated H2H?</w:t>
      </w:r>
    </w:p>
    <w:p w:rsidR="001D079D" w:rsidRPr="00D54229" w:rsidRDefault="001D079D" w:rsidP="001D079D">
      <w:pPr>
        <w:numPr>
          <w:ilvl w:val="1"/>
          <w:numId w:val="5"/>
        </w:numPr>
        <w:tabs>
          <w:tab w:val="clear" w:pos="2160"/>
          <w:tab w:val="num" w:pos="1440"/>
        </w:tabs>
        <w:spacing w:after="120"/>
        <w:ind w:left="1440" w:hanging="720"/>
      </w:pPr>
      <w:r w:rsidRPr="00D54229">
        <w:t>What parent-child activities were used?</w:t>
      </w:r>
    </w:p>
    <w:p w:rsidR="001D079D" w:rsidRPr="00D54229" w:rsidRDefault="001D079D" w:rsidP="001D079D">
      <w:pPr>
        <w:numPr>
          <w:ilvl w:val="1"/>
          <w:numId w:val="5"/>
        </w:numPr>
        <w:tabs>
          <w:tab w:val="clear" w:pos="2160"/>
          <w:tab w:val="num" w:pos="1440"/>
        </w:tabs>
        <w:spacing w:after="120"/>
        <w:ind w:left="1440" w:hanging="720"/>
      </w:pPr>
      <w:r w:rsidRPr="00D54229">
        <w:t>How many participants were members of a previous year’s Heart to Heart group?</w:t>
      </w:r>
    </w:p>
    <w:p w:rsidR="001D079D" w:rsidRPr="00D54229" w:rsidRDefault="001D079D" w:rsidP="001D079D">
      <w:pPr>
        <w:numPr>
          <w:ilvl w:val="1"/>
          <w:numId w:val="5"/>
        </w:numPr>
        <w:tabs>
          <w:tab w:val="clear" w:pos="2160"/>
          <w:tab w:val="num" w:pos="1440"/>
        </w:tabs>
        <w:spacing w:after="120"/>
        <w:ind w:left="1440" w:hanging="720"/>
      </w:pPr>
      <w:r w:rsidRPr="00D54229">
        <w:t>Describe the role and nature of clinical supervision provided to staff in addressing issues that arose during Heart to Heart this year.</w:t>
      </w:r>
    </w:p>
    <w:p w:rsidR="001D079D" w:rsidRPr="00D54229" w:rsidRDefault="001D079D" w:rsidP="001D079D">
      <w:pPr>
        <w:numPr>
          <w:ilvl w:val="1"/>
          <w:numId w:val="5"/>
        </w:numPr>
        <w:tabs>
          <w:tab w:val="clear" w:pos="2160"/>
          <w:tab w:val="num" w:pos="1440"/>
        </w:tabs>
        <w:spacing w:after="120"/>
        <w:ind w:left="1440" w:hanging="720"/>
      </w:pPr>
      <w:r w:rsidRPr="00D54229">
        <w:t>Describe the nature of any disclosures of abuse and the steps taken by staff on referrals and follow through on referrals given.</w:t>
      </w:r>
    </w:p>
    <w:p w:rsidR="001D079D" w:rsidRPr="00D54229" w:rsidRDefault="001D079D" w:rsidP="001D079D">
      <w:pPr>
        <w:numPr>
          <w:ilvl w:val="1"/>
          <w:numId w:val="5"/>
        </w:numPr>
        <w:tabs>
          <w:tab w:val="clear" w:pos="2160"/>
          <w:tab w:val="num" w:pos="1440"/>
        </w:tabs>
        <w:spacing w:after="120"/>
        <w:ind w:left="1440" w:hanging="720"/>
      </w:pPr>
      <w:r w:rsidRPr="00D54229">
        <w:t xml:space="preserve">Describe the nature of the community </w:t>
      </w:r>
      <w:r>
        <w:t xml:space="preserve">service </w:t>
      </w:r>
      <w:r w:rsidRPr="00D54229">
        <w:t>project conducted by the Heart to Heart group or reasons it was not implemented.</w:t>
      </w:r>
    </w:p>
    <w:p w:rsidR="001D079D" w:rsidRPr="00D54229" w:rsidRDefault="001D079D" w:rsidP="001D079D">
      <w:pPr>
        <w:numPr>
          <w:ilvl w:val="1"/>
          <w:numId w:val="5"/>
        </w:numPr>
        <w:tabs>
          <w:tab w:val="clear" w:pos="2160"/>
          <w:tab w:val="num" w:pos="1440"/>
        </w:tabs>
        <w:ind w:left="1440" w:hanging="720"/>
      </w:pPr>
      <w:r w:rsidRPr="00D54229">
        <w:t>Please list suggestions for revisions to the Heart to Heart program or curriculum.</w:t>
      </w:r>
    </w:p>
    <w:p w:rsidR="001D079D" w:rsidRPr="00D54229" w:rsidRDefault="001D079D" w:rsidP="001D079D">
      <w:pPr>
        <w:ind w:left="720" w:hanging="720"/>
      </w:pPr>
    </w:p>
    <w:p w:rsidR="0087654F" w:rsidRDefault="001D079D" w:rsidP="001D079D">
      <w:pPr>
        <w:numPr>
          <w:ilvl w:val="0"/>
          <w:numId w:val="4"/>
        </w:numPr>
        <w:ind w:hanging="720"/>
      </w:pPr>
      <w:r w:rsidRPr="00D54229">
        <w:t xml:space="preserve">Attach any printed materials related to Heart to Heart that </w:t>
      </w:r>
      <w:r>
        <w:t>were</w:t>
      </w:r>
      <w:r w:rsidRPr="00D54229">
        <w:t xml:space="preserve"> produced (e.g., graduation invitations, graduation programs).</w:t>
      </w:r>
      <w:bookmarkStart w:id="4" w:name="_GoBack"/>
      <w:bookmarkEnd w:id="4"/>
    </w:p>
    <w:sectPr w:rsidR="00876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988583"/>
      <w:docPartObj>
        <w:docPartGallery w:val="Page Numbers (Bottom of Page)"/>
        <w:docPartUnique/>
      </w:docPartObj>
    </w:sdtPr>
    <w:sdtEndPr/>
    <w:sdtContent>
      <w:p w:rsidR="00C8762F" w:rsidRDefault="001D079D">
        <w:pPr>
          <w:pStyle w:val="Footer"/>
          <w:jc w:val="right"/>
        </w:pPr>
        <w:r w:rsidRPr="00080F04">
          <w:rPr>
            <w:sz w:val="20"/>
            <w:szCs w:val="20"/>
          </w:rPr>
          <w:fldChar w:fldCharType="begin"/>
        </w:r>
        <w:r w:rsidRPr="00080F04">
          <w:rPr>
            <w:sz w:val="20"/>
            <w:szCs w:val="20"/>
          </w:rPr>
          <w:instrText xml:space="preserve"> PAGE   \* MERGEFORMAT </w:instrText>
        </w:r>
        <w:r w:rsidRPr="00080F04">
          <w:rPr>
            <w:sz w:val="20"/>
            <w:szCs w:val="20"/>
          </w:rPr>
          <w:fldChar w:fldCharType="separate"/>
        </w:r>
        <w:r>
          <w:rPr>
            <w:noProof/>
            <w:sz w:val="20"/>
            <w:szCs w:val="20"/>
          </w:rPr>
          <w:t>1</w:t>
        </w:r>
        <w:r w:rsidRPr="00080F04">
          <w:rPr>
            <w:sz w:val="20"/>
            <w:szCs w:val="20"/>
          </w:rPr>
          <w:fldChar w:fldCharType="end"/>
        </w:r>
      </w:p>
    </w:sdtContent>
  </w:sdt>
  <w:p w:rsidR="00C8762F" w:rsidRDefault="001D07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534569"/>
      <w:docPartObj>
        <w:docPartGallery w:val="Page Numbers (Bottom of Page)"/>
        <w:docPartUnique/>
      </w:docPartObj>
    </w:sdtPr>
    <w:sdtEndPr/>
    <w:sdtContent>
      <w:p w:rsidR="00C8762F" w:rsidRDefault="001D079D">
        <w:pPr>
          <w:pStyle w:val="Footer"/>
          <w:jc w:val="right"/>
        </w:pPr>
        <w:r w:rsidRPr="00080F04">
          <w:rPr>
            <w:sz w:val="20"/>
            <w:szCs w:val="20"/>
          </w:rPr>
          <w:fldChar w:fldCharType="begin"/>
        </w:r>
        <w:r w:rsidRPr="00080F04">
          <w:rPr>
            <w:sz w:val="20"/>
            <w:szCs w:val="20"/>
          </w:rPr>
          <w:instrText xml:space="preserve"> PAGE   \* MERGEFORMAT </w:instrText>
        </w:r>
        <w:r w:rsidRPr="00080F04">
          <w:rPr>
            <w:sz w:val="20"/>
            <w:szCs w:val="20"/>
          </w:rPr>
          <w:fldChar w:fldCharType="separate"/>
        </w:r>
        <w:r>
          <w:rPr>
            <w:noProof/>
            <w:sz w:val="20"/>
            <w:szCs w:val="20"/>
          </w:rPr>
          <w:t>102</w:t>
        </w:r>
        <w:r w:rsidRPr="00080F04">
          <w:rPr>
            <w:sz w:val="20"/>
            <w:szCs w:val="20"/>
          </w:rPr>
          <w:fldChar w:fldCharType="end"/>
        </w:r>
      </w:p>
    </w:sdtContent>
  </w:sdt>
  <w:p w:rsidR="00C8762F" w:rsidRDefault="001D07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056702"/>
      <w:docPartObj>
        <w:docPartGallery w:val="Page Numbers (Bottom of Page)"/>
        <w:docPartUnique/>
      </w:docPartObj>
    </w:sdtPr>
    <w:sdtEndPr/>
    <w:sdtContent>
      <w:p w:rsidR="00C8762F" w:rsidRDefault="001D079D">
        <w:pPr>
          <w:pStyle w:val="Footer"/>
          <w:jc w:val="right"/>
        </w:pPr>
        <w:r w:rsidRPr="00080F04">
          <w:rPr>
            <w:sz w:val="20"/>
            <w:szCs w:val="20"/>
          </w:rPr>
          <w:fldChar w:fldCharType="begin"/>
        </w:r>
        <w:r w:rsidRPr="00080F04">
          <w:rPr>
            <w:sz w:val="20"/>
            <w:szCs w:val="20"/>
          </w:rPr>
          <w:instrText xml:space="preserve"> PAGE   \* MERGEFORMAT </w:instrText>
        </w:r>
        <w:r w:rsidRPr="00080F04">
          <w:rPr>
            <w:sz w:val="20"/>
            <w:szCs w:val="20"/>
          </w:rPr>
          <w:fldChar w:fldCharType="separate"/>
        </w:r>
        <w:r>
          <w:rPr>
            <w:noProof/>
            <w:sz w:val="20"/>
            <w:szCs w:val="20"/>
          </w:rPr>
          <w:t>3</w:t>
        </w:r>
        <w:r w:rsidRPr="00080F04">
          <w:rPr>
            <w:sz w:val="20"/>
            <w:szCs w:val="20"/>
          </w:rPr>
          <w:fldChar w:fldCharType="end"/>
        </w:r>
      </w:p>
    </w:sdtContent>
  </w:sdt>
  <w:p w:rsidR="00C8762F" w:rsidRDefault="001D07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069729"/>
      <w:docPartObj>
        <w:docPartGallery w:val="Page Numbers (Bottom of Page)"/>
        <w:docPartUnique/>
      </w:docPartObj>
    </w:sdtPr>
    <w:sdtEndPr/>
    <w:sdtContent>
      <w:p w:rsidR="00C8762F" w:rsidRDefault="001D079D">
        <w:pPr>
          <w:pStyle w:val="Footer"/>
          <w:jc w:val="right"/>
        </w:pPr>
        <w:r w:rsidRPr="00080F04">
          <w:rPr>
            <w:sz w:val="20"/>
            <w:szCs w:val="20"/>
          </w:rPr>
          <w:fldChar w:fldCharType="begin"/>
        </w:r>
        <w:r w:rsidRPr="00080F04">
          <w:rPr>
            <w:sz w:val="20"/>
            <w:szCs w:val="20"/>
          </w:rPr>
          <w:instrText xml:space="preserve"> PAGE   \* MERGEFORMAT </w:instrText>
        </w:r>
        <w:r w:rsidRPr="00080F04">
          <w:rPr>
            <w:sz w:val="20"/>
            <w:szCs w:val="20"/>
          </w:rPr>
          <w:fldChar w:fldCharType="separate"/>
        </w:r>
        <w:r>
          <w:rPr>
            <w:noProof/>
            <w:sz w:val="20"/>
            <w:szCs w:val="20"/>
          </w:rPr>
          <w:t>13</w:t>
        </w:r>
        <w:r w:rsidRPr="00080F04">
          <w:rPr>
            <w:sz w:val="20"/>
            <w:szCs w:val="20"/>
          </w:rPr>
          <w:fldChar w:fldCharType="end"/>
        </w:r>
      </w:p>
    </w:sdtContent>
  </w:sdt>
  <w:p w:rsidR="00C8762F" w:rsidRDefault="001D079D">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2D47A5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256BB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28C63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DB05A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2E001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6036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9A75C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16972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4836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8EEE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4E02DD"/>
    <w:multiLevelType w:val="hybridMultilevel"/>
    <w:tmpl w:val="EFB80DD0"/>
    <w:lvl w:ilvl="0" w:tplc="8F2E5B40">
      <w:start w:val="8"/>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B141A5"/>
    <w:multiLevelType w:val="hybridMultilevel"/>
    <w:tmpl w:val="2334FEC8"/>
    <w:lvl w:ilvl="0" w:tplc="4076644A">
      <w:start w:val="13"/>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DC0ED9"/>
    <w:multiLevelType w:val="hybridMultilevel"/>
    <w:tmpl w:val="04DEF076"/>
    <w:lvl w:ilvl="0" w:tplc="04090019">
      <w:start w:val="1"/>
      <w:numFmt w:val="lowerLetter"/>
      <w:lvlText w:val="%1."/>
      <w:lvlJc w:val="left"/>
      <w:pPr>
        <w:tabs>
          <w:tab w:val="num" w:pos="1440"/>
        </w:tabs>
        <w:ind w:left="1440" w:hanging="360"/>
      </w:pPr>
    </w:lvl>
    <w:lvl w:ilvl="1" w:tplc="04090015">
      <w:start w:val="1"/>
      <w:numFmt w:val="upp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09617C25"/>
    <w:multiLevelType w:val="hybridMultilevel"/>
    <w:tmpl w:val="D8F0052E"/>
    <w:lvl w:ilvl="0" w:tplc="58425F3C">
      <w:start w:val="5"/>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701C4A"/>
    <w:multiLevelType w:val="hybridMultilevel"/>
    <w:tmpl w:val="06402FD2"/>
    <w:lvl w:ilvl="0" w:tplc="EB7231E4">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F32C30"/>
    <w:multiLevelType w:val="hybridMultilevel"/>
    <w:tmpl w:val="AF56EB96"/>
    <w:lvl w:ilvl="0" w:tplc="5510B542">
      <w:start w:val="7"/>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131040"/>
    <w:multiLevelType w:val="hybridMultilevel"/>
    <w:tmpl w:val="60ECB0C6"/>
    <w:lvl w:ilvl="0" w:tplc="974832C8">
      <w:start w:val="2"/>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A0304F"/>
    <w:multiLevelType w:val="hybridMultilevel"/>
    <w:tmpl w:val="FDE49822"/>
    <w:lvl w:ilvl="0" w:tplc="979EECC2">
      <w:start w:val="3"/>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44017B"/>
    <w:multiLevelType w:val="hybridMultilevel"/>
    <w:tmpl w:val="0EF08A94"/>
    <w:lvl w:ilvl="0" w:tplc="75465D6C">
      <w:start w:val="10"/>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4669DC"/>
    <w:multiLevelType w:val="hybridMultilevel"/>
    <w:tmpl w:val="C63ECAEC"/>
    <w:lvl w:ilvl="0" w:tplc="416AFDA0">
      <w:start w:val="9"/>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AD3CE1"/>
    <w:multiLevelType w:val="hybridMultilevel"/>
    <w:tmpl w:val="ACFE1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612103"/>
    <w:multiLevelType w:val="hybridMultilevel"/>
    <w:tmpl w:val="70DE83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7F151F"/>
    <w:multiLevelType w:val="hybridMultilevel"/>
    <w:tmpl w:val="8AAC4A66"/>
    <w:lvl w:ilvl="0" w:tplc="23DC3A8A">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83270E"/>
    <w:multiLevelType w:val="hybridMultilevel"/>
    <w:tmpl w:val="FCA027B4"/>
    <w:lvl w:ilvl="0" w:tplc="88F0F26C">
      <w:start w:val="1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242BE8"/>
    <w:multiLevelType w:val="hybridMultilevel"/>
    <w:tmpl w:val="404C0E2E"/>
    <w:lvl w:ilvl="0" w:tplc="3B62A614">
      <w:start w:val="6"/>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2651ED"/>
    <w:multiLevelType w:val="hybridMultilevel"/>
    <w:tmpl w:val="6CD472D2"/>
    <w:lvl w:ilvl="0" w:tplc="9CFE22C2">
      <w:start w:val="12"/>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3C6C26"/>
    <w:multiLevelType w:val="hybridMultilevel"/>
    <w:tmpl w:val="9C46B8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F011151"/>
    <w:multiLevelType w:val="hybridMultilevel"/>
    <w:tmpl w:val="1CFC5364"/>
    <w:lvl w:ilvl="0" w:tplc="522CC9D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7"/>
  </w:num>
  <w:num w:numId="3">
    <w:abstractNumId w:val="22"/>
  </w:num>
  <w:num w:numId="4">
    <w:abstractNumId w:val="20"/>
  </w:num>
  <w:num w:numId="5">
    <w:abstractNumId w:val="12"/>
  </w:num>
  <w:num w:numId="6">
    <w:abstractNumId w:val="21"/>
  </w:num>
  <w:num w:numId="7">
    <w:abstractNumId w:val="26"/>
  </w:num>
  <w:num w:numId="8">
    <w:abstractNumId w:val="9"/>
  </w:num>
  <w:num w:numId="9">
    <w:abstractNumId w:val="7"/>
  </w:num>
  <w:num w:numId="10">
    <w:abstractNumId w:val="6"/>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7"/>
  </w:num>
  <w:num w:numId="19">
    <w:abstractNumId w:val="13"/>
  </w:num>
  <w:num w:numId="20">
    <w:abstractNumId w:val="24"/>
  </w:num>
  <w:num w:numId="21">
    <w:abstractNumId w:val="15"/>
  </w:num>
  <w:num w:numId="22">
    <w:abstractNumId w:val="10"/>
  </w:num>
  <w:num w:numId="23">
    <w:abstractNumId w:val="19"/>
  </w:num>
  <w:num w:numId="24">
    <w:abstractNumId w:val="18"/>
  </w:num>
  <w:num w:numId="25">
    <w:abstractNumId w:val="23"/>
  </w:num>
  <w:num w:numId="26">
    <w:abstractNumId w:val="25"/>
  </w:num>
  <w:num w:numId="27">
    <w:abstractNumId w:val="11"/>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79D"/>
    <w:rsid w:val="001D079D"/>
    <w:rsid w:val="0087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D434563-15C7-4B5D-841C-3F7F3E89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79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D079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79D"/>
    <w:rPr>
      <w:rFonts w:asciiTheme="majorHAnsi" w:eastAsiaTheme="majorEastAsia" w:hAnsiTheme="majorHAnsi" w:cstheme="majorBidi"/>
      <w:b/>
      <w:bCs/>
      <w:color w:val="2E74B5" w:themeColor="accent1" w:themeShade="BF"/>
      <w:sz w:val="28"/>
      <w:szCs w:val="28"/>
    </w:rPr>
  </w:style>
  <w:style w:type="paragraph" w:styleId="EnvelopeAddress">
    <w:name w:val="envelope address"/>
    <w:basedOn w:val="Normal"/>
    <w:rsid w:val="001D079D"/>
    <w:pPr>
      <w:framePr w:w="7920" w:h="1980" w:hRule="exact" w:hSpace="180" w:wrap="auto" w:hAnchor="page" w:xAlign="center" w:yAlign="bottom"/>
      <w:ind w:left="2880"/>
    </w:pPr>
    <w:rPr>
      <w:rFonts w:cs="Arial"/>
      <w:sz w:val="22"/>
      <w:szCs w:val="22"/>
    </w:rPr>
  </w:style>
  <w:style w:type="paragraph" w:customStyle="1" w:styleId="DefaultText">
    <w:name w:val="Default Text"/>
    <w:basedOn w:val="Normal"/>
    <w:link w:val="DefaultTextChar"/>
    <w:qFormat/>
    <w:rsid w:val="001D079D"/>
    <w:pPr>
      <w:ind w:left="90"/>
    </w:pPr>
  </w:style>
  <w:style w:type="character" w:customStyle="1" w:styleId="DefaultTextChar">
    <w:name w:val="Default Text Char"/>
    <w:basedOn w:val="DefaultParagraphFont"/>
    <w:link w:val="DefaultText"/>
    <w:rsid w:val="001D079D"/>
    <w:rPr>
      <w:rFonts w:ascii="Times New Roman" w:eastAsia="Times New Roman" w:hAnsi="Times New Roman" w:cs="Times New Roman"/>
      <w:sz w:val="24"/>
      <w:szCs w:val="24"/>
    </w:rPr>
  </w:style>
  <w:style w:type="paragraph" w:styleId="ListBullet4">
    <w:name w:val="List Bullet 4"/>
    <w:basedOn w:val="Normal"/>
    <w:rsid w:val="001D079D"/>
    <w:pPr>
      <w:numPr>
        <w:numId w:val="1"/>
      </w:numPr>
    </w:pPr>
  </w:style>
  <w:style w:type="paragraph" w:styleId="Footer">
    <w:name w:val="footer"/>
    <w:basedOn w:val="Normal"/>
    <w:link w:val="FooterChar"/>
    <w:uiPriority w:val="99"/>
    <w:rsid w:val="001D079D"/>
    <w:pPr>
      <w:tabs>
        <w:tab w:val="center" w:pos="4320"/>
        <w:tab w:val="right" w:pos="8640"/>
      </w:tabs>
    </w:pPr>
  </w:style>
  <w:style w:type="character" w:customStyle="1" w:styleId="FooterChar">
    <w:name w:val="Footer Char"/>
    <w:basedOn w:val="DefaultParagraphFont"/>
    <w:link w:val="Footer"/>
    <w:uiPriority w:val="99"/>
    <w:rsid w:val="001D079D"/>
    <w:rPr>
      <w:rFonts w:ascii="Times New Roman" w:eastAsia="Times New Roman" w:hAnsi="Times New Roman" w:cs="Times New Roman"/>
      <w:sz w:val="24"/>
      <w:szCs w:val="24"/>
    </w:rPr>
  </w:style>
  <w:style w:type="character" w:styleId="PageNumber">
    <w:name w:val="page number"/>
    <w:basedOn w:val="DefaultParagraphFont"/>
    <w:rsid w:val="001D079D"/>
  </w:style>
  <w:style w:type="paragraph" w:styleId="Title">
    <w:name w:val="Title"/>
    <w:basedOn w:val="Normal"/>
    <w:link w:val="TitleChar"/>
    <w:qFormat/>
    <w:rsid w:val="001D079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D079D"/>
    <w:rPr>
      <w:rFonts w:ascii="Arial" w:eastAsia="Times New Roman" w:hAnsi="Arial" w:cs="Arial"/>
      <w:b/>
      <w:bCs/>
      <w:kern w:val="28"/>
      <w:sz w:val="32"/>
      <w:szCs w:val="32"/>
    </w:rPr>
  </w:style>
  <w:style w:type="paragraph" w:styleId="Subtitle">
    <w:name w:val="Subtitle"/>
    <w:basedOn w:val="Normal"/>
    <w:link w:val="SubtitleChar"/>
    <w:qFormat/>
    <w:rsid w:val="001D079D"/>
    <w:pPr>
      <w:spacing w:after="60"/>
      <w:jc w:val="center"/>
      <w:outlineLvl w:val="1"/>
    </w:pPr>
    <w:rPr>
      <w:rFonts w:ascii="Arial" w:hAnsi="Arial" w:cs="Arial"/>
    </w:rPr>
  </w:style>
  <w:style w:type="character" w:customStyle="1" w:styleId="SubtitleChar">
    <w:name w:val="Subtitle Char"/>
    <w:basedOn w:val="DefaultParagraphFont"/>
    <w:link w:val="Subtitle"/>
    <w:rsid w:val="001D079D"/>
    <w:rPr>
      <w:rFonts w:ascii="Arial" w:eastAsia="Times New Roman" w:hAnsi="Arial" w:cs="Arial"/>
      <w:sz w:val="24"/>
      <w:szCs w:val="24"/>
    </w:rPr>
  </w:style>
  <w:style w:type="character" w:styleId="Hyperlink">
    <w:name w:val="Hyperlink"/>
    <w:basedOn w:val="DefaultParagraphFont"/>
    <w:uiPriority w:val="99"/>
    <w:rsid w:val="001D079D"/>
    <w:rPr>
      <w:color w:val="0000FF"/>
      <w:u w:val="single"/>
    </w:rPr>
  </w:style>
  <w:style w:type="paragraph" w:styleId="Header">
    <w:name w:val="header"/>
    <w:basedOn w:val="Normal"/>
    <w:link w:val="HeaderChar"/>
    <w:uiPriority w:val="99"/>
    <w:rsid w:val="001D079D"/>
    <w:pPr>
      <w:tabs>
        <w:tab w:val="center" w:pos="4320"/>
        <w:tab w:val="right" w:pos="8640"/>
      </w:tabs>
    </w:pPr>
  </w:style>
  <w:style w:type="character" w:customStyle="1" w:styleId="HeaderChar">
    <w:name w:val="Header Char"/>
    <w:basedOn w:val="DefaultParagraphFont"/>
    <w:link w:val="Header"/>
    <w:uiPriority w:val="99"/>
    <w:rsid w:val="001D079D"/>
    <w:rPr>
      <w:rFonts w:ascii="Times New Roman" w:eastAsia="Times New Roman" w:hAnsi="Times New Roman" w:cs="Times New Roman"/>
      <w:sz w:val="24"/>
      <w:szCs w:val="24"/>
    </w:rPr>
  </w:style>
  <w:style w:type="paragraph" w:styleId="BodyTextIndent2">
    <w:name w:val="Body Text Indent 2"/>
    <w:basedOn w:val="Normal"/>
    <w:link w:val="BodyTextIndent2Char"/>
    <w:rsid w:val="001D079D"/>
    <w:pPr>
      <w:spacing w:after="120" w:line="480" w:lineRule="auto"/>
      <w:ind w:left="360"/>
    </w:pPr>
  </w:style>
  <w:style w:type="character" w:customStyle="1" w:styleId="BodyTextIndent2Char">
    <w:name w:val="Body Text Indent 2 Char"/>
    <w:basedOn w:val="DefaultParagraphFont"/>
    <w:link w:val="BodyTextIndent2"/>
    <w:rsid w:val="001D079D"/>
    <w:rPr>
      <w:rFonts w:ascii="Times New Roman" w:eastAsia="Times New Roman" w:hAnsi="Times New Roman" w:cs="Times New Roman"/>
      <w:sz w:val="24"/>
      <w:szCs w:val="24"/>
    </w:rPr>
  </w:style>
  <w:style w:type="character" w:styleId="CommentReference">
    <w:name w:val="annotation reference"/>
    <w:basedOn w:val="DefaultParagraphFont"/>
    <w:semiHidden/>
    <w:rsid w:val="001D079D"/>
    <w:rPr>
      <w:sz w:val="16"/>
      <w:szCs w:val="16"/>
    </w:rPr>
  </w:style>
  <w:style w:type="paragraph" w:styleId="CommentText">
    <w:name w:val="annotation text"/>
    <w:basedOn w:val="Normal"/>
    <w:link w:val="CommentTextChar"/>
    <w:semiHidden/>
    <w:rsid w:val="001D079D"/>
    <w:rPr>
      <w:sz w:val="20"/>
      <w:szCs w:val="20"/>
    </w:rPr>
  </w:style>
  <w:style w:type="character" w:customStyle="1" w:styleId="CommentTextChar">
    <w:name w:val="Comment Text Char"/>
    <w:basedOn w:val="DefaultParagraphFont"/>
    <w:link w:val="CommentText"/>
    <w:semiHidden/>
    <w:rsid w:val="001D079D"/>
    <w:rPr>
      <w:rFonts w:ascii="Times New Roman" w:eastAsia="Times New Roman" w:hAnsi="Times New Roman" w:cs="Times New Roman"/>
      <w:sz w:val="20"/>
      <w:szCs w:val="20"/>
    </w:rPr>
  </w:style>
  <w:style w:type="paragraph" w:styleId="ListBullet">
    <w:name w:val="List Bullet"/>
    <w:basedOn w:val="Normal"/>
    <w:rsid w:val="001D079D"/>
    <w:pPr>
      <w:numPr>
        <w:numId w:val="8"/>
      </w:numPr>
    </w:pPr>
  </w:style>
  <w:style w:type="paragraph" w:styleId="ListBullet2">
    <w:name w:val="List Bullet 2"/>
    <w:basedOn w:val="Normal"/>
    <w:rsid w:val="001D079D"/>
    <w:pPr>
      <w:numPr>
        <w:numId w:val="9"/>
      </w:numPr>
    </w:pPr>
  </w:style>
  <w:style w:type="paragraph" w:styleId="ListBullet3">
    <w:name w:val="List Bullet 3"/>
    <w:basedOn w:val="Normal"/>
    <w:rsid w:val="001D079D"/>
    <w:pPr>
      <w:numPr>
        <w:numId w:val="10"/>
      </w:numPr>
    </w:pPr>
  </w:style>
  <w:style w:type="paragraph" w:styleId="ListBullet5">
    <w:name w:val="List Bullet 5"/>
    <w:basedOn w:val="Normal"/>
    <w:rsid w:val="001D079D"/>
    <w:pPr>
      <w:numPr>
        <w:numId w:val="11"/>
      </w:numPr>
    </w:pPr>
  </w:style>
  <w:style w:type="paragraph" w:styleId="ListNumber">
    <w:name w:val="List Number"/>
    <w:basedOn w:val="Normal"/>
    <w:rsid w:val="001D079D"/>
    <w:pPr>
      <w:numPr>
        <w:numId w:val="12"/>
      </w:numPr>
    </w:pPr>
  </w:style>
  <w:style w:type="paragraph" w:styleId="ListNumber2">
    <w:name w:val="List Number 2"/>
    <w:basedOn w:val="Normal"/>
    <w:rsid w:val="001D079D"/>
    <w:pPr>
      <w:numPr>
        <w:numId w:val="13"/>
      </w:numPr>
    </w:pPr>
  </w:style>
  <w:style w:type="paragraph" w:styleId="ListNumber3">
    <w:name w:val="List Number 3"/>
    <w:basedOn w:val="Normal"/>
    <w:rsid w:val="001D079D"/>
    <w:pPr>
      <w:numPr>
        <w:numId w:val="14"/>
      </w:numPr>
    </w:pPr>
  </w:style>
  <w:style w:type="paragraph" w:styleId="ListNumber4">
    <w:name w:val="List Number 4"/>
    <w:basedOn w:val="Normal"/>
    <w:rsid w:val="001D079D"/>
    <w:pPr>
      <w:numPr>
        <w:numId w:val="15"/>
      </w:numPr>
    </w:pPr>
  </w:style>
  <w:style w:type="paragraph" w:styleId="ListNumber5">
    <w:name w:val="List Number 5"/>
    <w:basedOn w:val="Normal"/>
    <w:rsid w:val="001D079D"/>
    <w:pPr>
      <w:numPr>
        <w:numId w:val="16"/>
      </w:numPr>
    </w:pPr>
  </w:style>
  <w:style w:type="paragraph" w:styleId="BalloonText">
    <w:name w:val="Balloon Text"/>
    <w:basedOn w:val="Normal"/>
    <w:link w:val="BalloonTextChar"/>
    <w:semiHidden/>
    <w:unhideWhenUsed/>
    <w:rsid w:val="001D079D"/>
    <w:rPr>
      <w:rFonts w:ascii="Tahoma" w:hAnsi="Tahoma" w:cs="Tahoma"/>
      <w:sz w:val="16"/>
      <w:szCs w:val="16"/>
    </w:rPr>
  </w:style>
  <w:style w:type="character" w:customStyle="1" w:styleId="BalloonTextChar">
    <w:name w:val="Balloon Text Char"/>
    <w:basedOn w:val="DefaultParagraphFont"/>
    <w:link w:val="BalloonText"/>
    <w:semiHidden/>
    <w:rsid w:val="001D079D"/>
    <w:rPr>
      <w:rFonts w:ascii="Tahoma" w:eastAsia="Times New Roman" w:hAnsi="Tahoma" w:cs="Tahoma"/>
      <w:sz w:val="16"/>
      <w:szCs w:val="16"/>
    </w:rPr>
  </w:style>
  <w:style w:type="paragraph" w:customStyle="1" w:styleId="Sectionheader">
    <w:name w:val="Section header"/>
    <w:basedOn w:val="Normal"/>
    <w:link w:val="SectionheaderChar"/>
    <w:qFormat/>
    <w:rsid w:val="001D079D"/>
    <w:pPr>
      <w:ind w:left="90"/>
      <w:jc w:val="center"/>
    </w:pPr>
    <w:rPr>
      <w:b/>
      <w:sz w:val="44"/>
      <w:szCs w:val="44"/>
    </w:rPr>
  </w:style>
  <w:style w:type="character" w:customStyle="1" w:styleId="SectionheaderChar">
    <w:name w:val="Section header Char"/>
    <w:basedOn w:val="DefaultParagraphFont"/>
    <w:link w:val="Sectionheader"/>
    <w:rsid w:val="001D079D"/>
    <w:rPr>
      <w:rFonts w:ascii="Times New Roman" w:eastAsia="Times New Roman" w:hAnsi="Times New Roman" w:cs="Times New Roman"/>
      <w:b/>
      <w:sz w:val="44"/>
      <w:szCs w:val="44"/>
    </w:rPr>
  </w:style>
  <w:style w:type="paragraph" w:styleId="CommentSubject">
    <w:name w:val="annotation subject"/>
    <w:basedOn w:val="CommentText"/>
    <w:next w:val="CommentText"/>
    <w:link w:val="CommentSubjectChar"/>
    <w:uiPriority w:val="99"/>
    <w:semiHidden/>
    <w:unhideWhenUsed/>
    <w:rsid w:val="001D079D"/>
    <w:rPr>
      <w:b/>
      <w:bCs/>
    </w:rPr>
  </w:style>
  <w:style w:type="character" w:customStyle="1" w:styleId="CommentSubjectChar">
    <w:name w:val="Comment Subject Char"/>
    <w:basedOn w:val="CommentTextChar"/>
    <w:link w:val="CommentSubject"/>
    <w:uiPriority w:val="99"/>
    <w:semiHidden/>
    <w:rsid w:val="001D079D"/>
    <w:rPr>
      <w:rFonts w:ascii="Times New Roman" w:eastAsia="Times New Roman" w:hAnsi="Times New Roman" w:cs="Times New Roman"/>
      <w:b/>
      <w:bCs/>
      <w:sz w:val="20"/>
      <w:szCs w:val="20"/>
    </w:rPr>
  </w:style>
  <w:style w:type="paragraph" w:styleId="ListParagraph">
    <w:name w:val="List Paragraph"/>
    <w:basedOn w:val="Normal"/>
    <w:uiPriority w:val="34"/>
    <w:qFormat/>
    <w:rsid w:val="001D079D"/>
    <w:pPr>
      <w:ind w:left="720"/>
      <w:contextualSpacing/>
    </w:pPr>
  </w:style>
  <w:style w:type="table" w:styleId="TableGrid">
    <w:name w:val="Table Grid"/>
    <w:basedOn w:val="TableNormal"/>
    <w:uiPriority w:val="59"/>
    <w:rsid w:val="001D079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1D079D"/>
    <w:pPr>
      <w:spacing w:before="100" w:beforeAutospacing="1" w:after="100" w:afterAutospacing="1"/>
    </w:pPr>
  </w:style>
  <w:style w:type="character" w:styleId="FollowedHyperlink">
    <w:name w:val="FollowedHyperlink"/>
    <w:basedOn w:val="DefaultParagraphFont"/>
    <w:uiPriority w:val="99"/>
    <w:semiHidden/>
    <w:unhideWhenUsed/>
    <w:rsid w:val="001D079D"/>
    <w:rPr>
      <w:color w:val="954F72" w:themeColor="followedHyperlink"/>
      <w:u w:val="single"/>
    </w:rPr>
  </w:style>
  <w:style w:type="table" w:customStyle="1" w:styleId="TableGrid1">
    <w:name w:val="Table Grid1"/>
    <w:basedOn w:val="TableNormal"/>
    <w:next w:val="TableGrid"/>
    <w:uiPriority w:val="59"/>
    <w:rsid w:val="001D079D"/>
    <w:pPr>
      <w:spacing w:after="0" w:line="240" w:lineRule="auto"/>
    </w:pPr>
    <w:rPr>
      <w:rFonts w:ascii="Times New Roman" w:hAnsi="Times New Roman" w:cs="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Level 1"/>
    <w:basedOn w:val="Normal"/>
    <w:rsid w:val="001D079D"/>
    <w:pPr>
      <w:widowControl w:val="0"/>
      <w:outlineLvl w:val="0"/>
    </w:pPr>
    <w:rPr>
      <w:snapToGrid w:val="0"/>
      <w:szCs w:val="20"/>
    </w:rPr>
  </w:style>
  <w:style w:type="paragraph" w:styleId="PlainText">
    <w:name w:val="Plain Text"/>
    <w:basedOn w:val="Normal"/>
    <w:link w:val="PlainTextChar"/>
    <w:uiPriority w:val="99"/>
    <w:unhideWhenUsed/>
    <w:rsid w:val="001D079D"/>
    <w:rPr>
      <w:rFonts w:ascii="Consolas" w:eastAsiaTheme="minorHAnsi" w:hAnsi="Consolas"/>
      <w:sz w:val="21"/>
      <w:szCs w:val="21"/>
    </w:rPr>
  </w:style>
  <w:style w:type="character" w:customStyle="1" w:styleId="PlainTextChar">
    <w:name w:val="Plain Text Char"/>
    <w:basedOn w:val="DefaultParagraphFont"/>
    <w:link w:val="PlainText"/>
    <w:uiPriority w:val="99"/>
    <w:rsid w:val="001D079D"/>
    <w:rPr>
      <w:rFonts w:ascii="Consolas" w:hAnsi="Consolas" w:cs="Times New Roman"/>
      <w:sz w:val="21"/>
      <w:szCs w:val="21"/>
    </w:rPr>
  </w:style>
  <w:style w:type="character" w:styleId="PlaceholderText">
    <w:name w:val="Placeholder Text"/>
    <w:basedOn w:val="DefaultParagraphFont"/>
    <w:uiPriority w:val="99"/>
    <w:semiHidden/>
    <w:rsid w:val="001D079D"/>
    <w:rPr>
      <w:color w:val="808080"/>
    </w:rPr>
  </w:style>
  <w:style w:type="paragraph" w:customStyle="1" w:styleId="BasicParagraph">
    <w:name w:val="[Basic Paragraph]"/>
    <w:basedOn w:val="Normal"/>
    <w:uiPriority w:val="99"/>
    <w:rsid w:val="001D079D"/>
    <w:pPr>
      <w:autoSpaceDE w:val="0"/>
      <w:autoSpaceDN w:val="0"/>
      <w:adjustRightInd w:val="0"/>
      <w:spacing w:line="288" w:lineRule="auto"/>
      <w:textAlignment w:val="center"/>
    </w:pPr>
    <w:rPr>
      <w:rFonts w:eastAsiaTheme="minorEastAs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1864</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Ounce of Prevention Fund, Inc.</Company>
  <LinksUpToDate>false</LinksUpToDate>
  <CharactersWithSpaces>12470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Toporkiewicz, Daniel</dc:creator>
  <cp:keywords/>
  <dc:description/>
  <cp:lastModifiedBy>Toporkiewicz, Daniel</cp:lastModifiedBy>
  <cp:revision>1</cp:revision>
  <dcterms:created xsi:type="dcterms:W3CDTF">2016-05-27T17:05:00Z</dcterms:created>
  <dcterms:modified xsi:type="dcterms:W3CDTF">2016-05-27T17:06:00Z</dcterms:modified>
</cp:coreProperties>
</file>